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1C91EB51" w:rsidP="770D666E" w:rsidRDefault="1C91EB51" w14:paraId="623B18CA" w14:textId="2438D57E">
      <w:pPr>
        <w:spacing w:line="240" w:lineRule="auto"/>
      </w:pPr>
      <w:r>
        <w:rPr>
          <w:noProof/>
        </w:rPr>
        <w:drawing>
          <wp:inline distT="0" distB="0" distL="0" distR="0" wp14:anchorId="72FE7A2C" wp14:editId="42CE1761">
            <wp:extent cx="2781300" cy="1209675"/>
            <wp:effectExtent l="0" t="0" r="0" b="0"/>
            <wp:docPr id="1188870705" name="Picture 11888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5"/>
                    <pic:cNvPicPr/>
                  </pic:nvPicPr>
                  <pic:blipFill>
                    <a:blip r:embed="rId11">
                      <a:extLst>
                        <a:ext uri="{28A0092B-C50C-407E-A947-70E740481C1C}">
                          <a14:useLocalDpi xmlns:a14="http://schemas.microsoft.com/office/drawing/2010/main" val="0"/>
                        </a:ext>
                      </a:extLst>
                    </a:blip>
                    <a:stretch>
                      <a:fillRect/>
                    </a:stretch>
                  </pic:blipFill>
                  <pic:spPr>
                    <a:xfrm>
                      <a:off x="0" y="0"/>
                      <a:ext cx="2781300" cy="1209675"/>
                    </a:xfrm>
                    <a:prstGeom prst="rect">
                      <a:avLst/>
                    </a:prstGeom>
                  </pic:spPr>
                </pic:pic>
              </a:graphicData>
            </a:graphic>
          </wp:inline>
        </w:drawing>
      </w:r>
    </w:p>
    <w:p w:rsidR="770D666E" w:rsidP="770D666E" w:rsidRDefault="770D666E" w14:paraId="0A24A44A" w14:textId="271EE507">
      <w:pPr>
        <w:spacing w:line="240" w:lineRule="auto"/>
      </w:pPr>
    </w:p>
    <w:p w:rsidR="4CCCA80E" w:rsidP="23115DF7" w:rsidRDefault="4CCCA80E" w14:paraId="78D8A65C" w14:textId="6FF8768A">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4CCCA80E" w:rsidP="770D666E" w:rsidRDefault="4CCCA80E" w14:paraId="586858A8" w14:textId="5237575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770D666E" w:rsidP="770D666E" w:rsidRDefault="770D666E" w14:paraId="0383E81D" w14:textId="43D5CF99">
      <w:pPr>
        <w:spacing w:line="240" w:lineRule="auto"/>
        <w:rPr>
          <w:rFonts w:ascii="Open Sans" w:hAnsi="Open Sans" w:eastAsia="Open Sans" w:cs="Open Sans"/>
          <w:color w:val="007EA2"/>
          <w:sz w:val="44"/>
          <w:szCs w:val="44"/>
        </w:rPr>
      </w:pPr>
      <w:r>
        <w:br/>
      </w:r>
      <w:r w:rsidRPr="23115DF7" w:rsidR="17268F84">
        <w:rPr>
          <w:rFonts w:ascii="Open Sans" w:hAnsi="Open Sans" w:eastAsia="Open Sans" w:cs="Open Sans"/>
          <w:color w:val="007EA2"/>
          <w:sz w:val="44"/>
          <w:szCs w:val="44"/>
        </w:rPr>
        <w:t xml:space="preserve">Pearson Edexcel </w:t>
      </w:r>
      <w:r w:rsidR="00866B4E">
        <w:rPr>
          <w:rFonts w:ascii="Open Sans" w:hAnsi="Open Sans" w:eastAsia="Open Sans" w:cs="Open Sans"/>
          <w:color w:val="007EA2"/>
          <w:sz w:val="44"/>
          <w:szCs w:val="44"/>
        </w:rPr>
        <w:t>A</w:t>
      </w:r>
      <w:r w:rsidR="005E4ACD">
        <w:rPr>
          <w:rFonts w:ascii="Open Sans" w:hAnsi="Open Sans" w:eastAsia="Open Sans" w:cs="Open Sans"/>
          <w:color w:val="007EA2"/>
          <w:sz w:val="44"/>
          <w:szCs w:val="44"/>
        </w:rPr>
        <w:t xml:space="preserve">S </w:t>
      </w:r>
      <w:r w:rsidR="00866B4E">
        <w:rPr>
          <w:rFonts w:ascii="Open Sans" w:hAnsi="Open Sans" w:eastAsia="Open Sans" w:cs="Open Sans"/>
          <w:color w:val="007EA2"/>
          <w:sz w:val="44"/>
          <w:szCs w:val="44"/>
        </w:rPr>
        <w:t>Level</w:t>
      </w:r>
      <w:r w:rsidRPr="23115DF7" w:rsidR="17268F84">
        <w:rPr>
          <w:rFonts w:ascii="Open Sans" w:hAnsi="Open Sans" w:eastAsia="Open Sans" w:cs="Open Sans"/>
          <w:color w:val="007EA2"/>
          <w:sz w:val="44"/>
          <w:szCs w:val="44"/>
        </w:rPr>
        <w:t xml:space="preserve"> </w:t>
      </w:r>
      <w:r w:rsidRPr="23115DF7" w:rsidR="50488D5C">
        <w:rPr>
          <w:rFonts w:ascii="Open Sans" w:hAnsi="Open Sans" w:eastAsia="Open Sans" w:cs="Open Sans"/>
          <w:color w:val="007EA2"/>
          <w:sz w:val="44"/>
          <w:szCs w:val="44"/>
        </w:rPr>
        <w:t>i</w:t>
      </w:r>
      <w:r w:rsidRPr="23115DF7" w:rsidR="17268F84">
        <w:rPr>
          <w:rFonts w:ascii="Open Sans" w:hAnsi="Open Sans" w:eastAsia="Open Sans" w:cs="Open Sans"/>
          <w:color w:val="007EA2"/>
          <w:sz w:val="44"/>
          <w:szCs w:val="44"/>
        </w:rPr>
        <w:t xml:space="preserve">n </w:t>
      </w:r>
      <w:r w:rsidR="005E4ACD">
        <w:rPr>
          <w:rFonts w:ascii="Open Sans" w:hAnsi="Open Sans" w:eastAsia="Open Sans" w:cs="Open Sans"/>
          <w:color w:val="007EA2"/>
          <w:sz w:val="44"/>
          <w:szCs w:val="44"/>
        </w:rPr>
        <w:t>Business</w:t>
      </w:r>
      <w:r w:rsidRPr="23115DF7" w:rsidR="26CAC1B6">
        <w:rPr>
          <w:rFonts w:ascii="Open Sans" w:hAnsi="Open Sans" w:eastAsia="Open Sans" w:cs="Open Sans"/>
          <w:color w:val="007EA2"/>
          <w:sz w:val="44"/>
          <w:szCs w:val="44"/>
        </w:rPr>
        <w:t xml:space="preserve"> </w:t>
      </w:r>
      <w:r w:rsidR="00850476">
        <w:rPr>
          <w:rFonts w:ascii="Open Sans" w:hAnsi="Open Sans" w:eastAsia="Open Sans" w:cs="Open Sans"/>
          <w:color w:val="007EA2"/>
          <w:sz w:val="44"/>
          <w:szCs w:val="44"/>
        </w:rPr>
        <w:t>(</w:t>
      </w:r>
      <w:r w:rsidR="005E4ACD">
        <w:rPr>
          <w:rFonts w:ascii="Open Sans" w:hAnsi="Open Sans" w:eastAsia="Open Sans" w:cs="Open Sans"/>
          <w:color w:val="007EA2"/>
          <w:sz w:val="44"/>
          <w:szCs w:val="44"/>
        </w:rPr>
        <w:t>8BS0</w:t>
      </w:r>
      <w:r w:rsidR="00850476">
        <w:rPr>
          <w:rFonts w:ascii="Open Sans" w:hAnsi="Open Sans" w:eastAsia="Open Sans" w:cs="Open Sans"/>
          <w:color w:val="007EA2"/>
          <w:sz w:val="44"/>
          <w:szCs w:val="44"/>
        </w:rPr>
        <w:t>)</w:t>
      </w:r>
    </w:p>
    <w:p w:rsidR="17268F84" w:rsidP="770D666E" w:rsidRDefault="17268F84" w14:paraId="34DC6FDC" w14:textId="417779CE">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17268F84" w:rsidP="23115DF7" w:rsidRDefault="61F3480F" w14:paraId="72C1FF9B" w14:textId="567BE262">
      <w:pPr>
        <w:spacing w:line="240" w:lineRule="auto"/>
        <w:rPr>
          <w:rFonts w:ascii="Open Sans" w:hAnsi="Open Sans" w:eastAsia="Open Sans" w:cs="Open Sans"/>
          <w:color w:val="007EA2"/>
          <w:sz w:val="44"/>
          <w:szCs w:val="44"/>
        </w:rPr>
      </w:pPr>
      <w:r w:rsidRPr="3071FCF4">
        <w:rPr>
          <w:rFonts w:ascii="Open Sans" w:hAnsi="Open Sans" w:eastAsia="Open Sans" w:cs="Open Sans"/>
          <w:color w:val="007EA2"/>
          <w:sz w:val="44"/>
          <w:szCs w:val="44"/>
        </w:rPr>
        <w:t xml:space="preserve">Resource Set </w:t>
      </w:r>
      <w:r w:rsidRPr="3071FCF4" w:rsidR="0DF9E6FF">
        <w:rPr>
          <w:rFonts w:ascii="Open Sans" w:hAnsi="Open Sans" w:eastAsia="Open Sans" w:cs="Open Sans"/>
          <w:color w:val="007EA2"/>
          <w:sz w:val="44"/>
          <w:szCs w:val="44"/>
        </w:rPr>
        <w:t>2.</w:t>
      </w:r>
      <w:r w:rsidR="005E4ACD">
        <w:rPr>
          <w:rFonts w:ascii="Open Sans" w:hAnsi="Open Sans" w:eastAsia="Open Sans" w:cs="Open Sans"/>
          <w:color w:val="007EA2"/>
          <w:sz w:val="44"/>
          <w:szCs w:val="44"/>
        </w:rPr>
        <w:t>1</w:t>
      </w:r>
      <w:r w:rsidRPr="3071FCF4" w:rsidR="002321DD">
        <w:rPr>
          <w:rFonts w:ascii="Open Sans" w:hAnsi="Open Sans" w:eastAsia="Open Sans" w:cs="Open Sans"/>
          <w:color w:val="007EA2"/>
          <w:sz w:val="44"/>
          <w:szCs w:val="44"/>
        </w:rPr>
        <w:t>:</w:t>
      </w:r>
      <w:r w:rsidRPr="3071FCF4" w:rsidR="17268F84">
        <w:rPr>
          <w:rFonts w:ascii="Open Sans" w:hAnsi="Open Sans" w:eastAsia="Open Sans" w:cs="Open Sans"/>
          <w:color w:val="007EA2"/>
          <w:sz w:val="44"/>
          <w:szCs w:val="44"/>
        </w:rPr>
        <w:t xml:space="preserve"> </w:t>
      </w:r>
      <w:r w:rsidR="005E4ACD">
        <w:rPr>
          <w:rFonts w:ascii="Open Sans" w:hAnsi="Open Sans" w:eastAsia="Open Sans" w:cs="Open Sans"/>
          <w:color w:val="007EA2"/>
          <w:sz w:val="44"/>
          <w:szCs w:val="44"/>
        </w:rPr>
        <w:t>Raising finance</w:t>
      </w:r>
    </w:p>
    <w:p w:rsidR="770D666E" w:rsidP="770D666E" w:rsidRDefault="770D666E" w14:paraId="1175F928" w14:textId="294D2EDA">
      <w:pPr>
        <w:spacing w:line="240" w:lineRule="auto"/>
        <w:rPr>
          <w:rFonts w:ascii="Open Sans" w:hAnsi="Open Sans" w:eastAsia="Open Sans" w:cs="Open Sans"/>
          <w:color w:val="007EA2"/>
          <w:sz w:val="44"/>
          <w:szCs w:val="44"/>
        </w:rPr>
      </w:pPr>
    </w:p>
    <w:p w:rsidR="17268F84" w:rsidP="770D666E" w:rsidRDefault="17268F84" w14:paraId="136C9810" w14:textId="5027EA63">
      <w:pPr>
        <w:spacing w:line="240" w:lineRule="auto"/>
      </w:pPr>
      <w:r>
        <w:br/>
      </w:r>
    </w:p>
    <w:p w:rsidR="770D666E" w:rsidP="770D666E" w:rsidRDefault="770D666E" w14:paraId="6ECDCD0C" w14:textId="7D0AD99F">
      <w:r w:rsidRPr="770D666E">
        <w:br w:type="page"/>
      </w:r>
    </w:p>
    <w:p w:rsidR="17268F84" w:rsidP="770D666E" w:rsidRDefault="17268F84" w14:paraId="293D4A92" w14:textId="581AC167">
      <w:pPr>
        <w:spacing w:line="240" w:lineRule="auto"/>
        <w:rPr>
          <w:rFonts w:ascii="Open Sans" w:hAnsi="Open Sans" w:eastAsia="Open Sans" w:cs="Open Sans"/>
          <w:sz w:val="20"/>
          <w:szCs w:val="20"/>
        </w:rPr>
      </w:pPr>
      <w:r w:rsidRPr="770D666E">
        <w:rPr>
          <w:rFonts w:ascii="Open Sans" w:hAnsi="Open Sans" w:eastAsia="Open Sans" w:cs="Open Sans"/>
          <w:sz w:val="20"/>
          <w:szCs w:val="20"/>
        </w:rPr>
        <w:lastRenderedPageBreak/>
        <w:t xml:space="preserve"> </w:t>
      </w:r>
    </w:p>
    <w:p w:rsidR="17268F84" w:rsidP="770D666E" w:rsidRDefault="17268F84" w14:paraId="079C27EE" w14:textId="396C7F6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1AB581F7" w14:textId="70EB7A48">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63540CB" w14:textId="4113A3C3">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DDE1E73" w14:textId="5C9A5B0B">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1DE1D" w14:textId="7DE65A47">
      <w:pPr>
        <w:spacing w:line="240" w:lineRule="auto"/>
        <w:rPr>
          <w:rFonts w:ascii="Open Sans" w:hAnsi="Open Sans" w:eastAsia="Open Sans" w:cs="Open Sans"/>
          <w:sz w:val="20"/>
          <w:szCs w:val="20"/>
        </w:rPr>
      </w:pPr>
    </w:p>
    <w:p w:rsidR="770D666E" w:rsidP="770D666E" w:rsidRDefault="770D666E" w14:paraId="6946254B" w14:textId="673A337F">
      <w:pPr>
        <w:spacing w:line="240" w:lineRule="auto"/>
        <w:rPr>
          <w:rFonts w:ascii="Open Sans" w:hAnsi="Open Sans" w:eastAsia="Open Sans" w:cs="Open Sans"/>
          <w:sz w:val="20"/>
          <w:szCs w:val="20"/>
        </w:rPr>
      </w:pPr>
    </w:p>
    <w:p w:rsidR="17268F84" w:rsidP="770D666E" w:rsidRDefault="17268F84" w14:paraId="0146145A" w14:textId="56FBE99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7243E36" w14:textId="6F85FB0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33A2B40D" w14:textId="01B4408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14CD5F9" w14:textId="42CC1BE5">
      <w:pPr>
        <w:spacing w:line="240" w:lineRule="auto"/>
        <w:rPr>
          <w:rFonts w:ascii="Open Sans" w:hAnsi="Open Sans" w:eastAsia="Open Sans" w:cs="Open Sans"/>
          <w:sz w:val="20"/>
          <w:szCs w:val="20"/>
        </w:rPr>
      </w:pPr>
    </w:p>
    <w:p w:rsidR="17268F84" w:rsidP="770D666E" w:rsidRDefault="17268F84" w14:paraId="766C23FB" w14:textId="1637579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9F11212" w14:textId="75043141">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7A994B77" w14:textId="7BA7081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3251C" w14:textId="53E8A616">
      <w:pPr>
        <w:spacing w:line="240" w:lineRule="auto"/>
        <w:rPr>
          <w:rFonts w:ascii="Open Sans" w:hAnsi="Open Sans" w:eastAsia="Open Sans" w:cs="Open Sans"/>
          <w:sz w:val="20"/>
          <w:szCs w:val="20"/>
        </w:rPr>
      </w:pPr>
    </w:p>
    <w:p w:rsidR="770D666E" w:rsidP="770D666E" w:rsidRDefault="770D666E" w14:paraId="2F51F72E" w14:textId="225563D1">
      <w:pPr>
        <w:spacing w:line="240" w:lineRule="auto"/>
        <w:rPr>
          <w:rFonts w:ascii="Open Sans" w:hAnsi="Open Sans" w:eastAsia="Open Sans" w:cs="Open Sans"/>
          <w:sz w:val="20"/>
          <w:szCs w:val="20"/>
        </w:rPr>
      </w:pPr>
    </w:p>
    <w:p w:rsidR="17268F84" w:rsidP="770D666E" w:rsidRDefault="17268F84" w14:paraId="0FCFBB4A" w14:textId="1DF10D93">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17268F84" w:rsidP="770D666E" w:rsidRDefault="17268F84" w14:paraId="57EBBC11" w14:textId="73D860FC">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17268F84" w:rsidP="770D666E" w:rsidRDefault="17268F84" w14:paraId="069244A0" w14:textId="10213061">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12">
        <w:r w:rsidRPr="770D666E">
          <w:rPr>
            <w:rStyle w:val="Hyperlink"/>
            <w:rFonts w:ascii="Open Sans" w:hAnsi="Open Sans" w:eastAsia="Open Sans" w:cs="Open Sans"/>
          </w:rPr>
          <w:t>www.pearson.com/uk</w:t>
        </w:r>
      </w:hyperlink>
    </w:p>
    <w:p w:rsidR="17268F84" w:rsidP="770D666E" w:rsidRDefault="17268F84" w14:paraId="715EC7D0" w14:textId="6BA7DC8C">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20D8D9F" w14:textId="78D512BD">
      <w:pPr>
        <w:spacing w:line="240" w:lineRule="auto"/>
        <w:rPr>
          <w:rFonts w:ascii="Open Sans" w:hAnsi="Open Sans" w:eastAsia="Open Sans" w:cs="Open Sans"/>
          <w:sz w:val="20"/>
          <w:szCs w:val="20"/>
        </w:rPr>
      </w:pPr>
    </w:p>
    <w:p w:rsidR="17268F84" w:rsidP="770D666E" w:rsidRDefault="17268F84" w14:paraId="386201BB" w14:textId="33477C78">
      <w:pPr>
        <w:spacing w:line="240" w:lineRule="auto"/>
        <w:rPr>
          <w:rFonts w:ascii="Open Sans" w:hAnsi="Open Sans" w:eastAsia="Open Sans" w:cs="Open Sans"/>
        </w:rPr>
      </w:pPr>
      <w:r w:rsidRPr="23115DF7">
        <w:rPr>
          <w:rFonts w:ascii="Open Sans" w:hAnsi="Open Sans" w:eastAsia="Open Sans" w:cs="Open Sans"/>
        </w:rPr>
        <w:t>A</w:t>
      </w:r>
      <w:r w:rsidRPr="23115DF7" w:rsidR="2D8C54BC">
        <w:rPr>
          <w:rFonts w:ascii="Open Sans" w:hAnsi="Open Sans" w:eastAsia="Open Sans" w:cs="Open Sans"/>
        </w:rPr>
        <w:t>dditional Assessment Materials, Summer 2021</w:t>
      </w:r>
    </w:p>
    <w:p w:rsidR="17268F84" w:rsidP="770D666E" w:rsidRDefault="17268F84" w14:paraId="11E0A3E0" w14:textId="7B585FF0">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17268F84" w:rsidP="770D666E" w:rsidRDefault="17268F84" w14:paraId="07549782" w14:textId="39002E16">
      <w:pPr>
        <w:spacing w:line="240" w:lineRule="auto"/>
        <w:rPr>
          <w:rFonts w:ascii="Open Sans" w:hAnsi="Open Sans" w:eastAsia="Open Sans" w:cs="Open Sans"/>
        </w:rPr>
      </w:pPr>
      <w:r w:rsidRPr="770D666E">
        <w:rPr>
          <w:rFonts w:ascii="Open Sans" w:hAnsi="Open Sans" w:eastAsia="Open Sans" w:cs="Open Sans"/>
        </w:rPr>
        <w:t>© Pearson Education Ltd 202</w:t>
      </w:r>
      <w:r w:rsidRPr="770D666E" w:rsidR="4ADF2591">
        <w:rPr>
          <w:rFonts w:ascii="Open Sans" w:hAnsi="Open Sans" w:eastAsia="Open Sans" w:cs="Open Sans"/>
        </w:rPr>
        <w:t>1</w:t>
      </w:r>
    </w:p>
    <w:p w:rsidR="770D666E" w:rsidP="770D666E" w:rsidRDefault="770D666E" w14:paraId="6D5B1F32" w14:textId="5F2C01FD">
      <w:pPr>
        <w:rPr>
          <w:rFonts w:ascii="Open Sans" w:hAnsi="Open Sans" w:eastAsia="Open Sans" w:cs="Open Sans"/>
          <w:b/>
          <w:bCs/>
        </w:rPr>
      </w:pPr>
      <w:r w:rsidRPr="23115DF7">
        <w:rPr>
          <w:b/>
          <w:bCs/>
        </w:rPr>
        <w:br w:type="page"/>
      </w:r>
      <w:r w:rsidRPr="23115DF7" w:rsidR="7A49457A">
        <w:rPr>
          <w:rFonts w:ascii="Open Sans" w:hAnsi="Open Sans" w:eastAsia="Open Sans" w:cs="Open Sans"/>
          <w:b/>
          <w:bCs/>
        </w:rPr>
        <w:lastRenderedPageBreak/>
        <w:t>G</w:t>
      </w:r>
      <w:r w:rsidRPr="23115DF7" w:rsidR="35C1FC07">
        <w:rPr>
          <w:rFonts w:ascii="Open Sans" w:hAnsi="Open Sans" w:eastAsia="Open Sans" w:cs="Open Sans"/>
          <w:b/>
          <w:bCs/>
        </w:rPr>
        <w:t>ene</w:t>
      </w:r>
      <w:r w:rsidRPr="23115DF7" w:rsidR="6E9579D5">
        <w:rPr>
          <w:rFonts w:ascii="Open Sans" w:hAnsi="Open Sans" w:eastAsia="Open Sans" w:cs="Open Sans"/>
          <w:b/>
          <w:bCs/>
        </w:rPr>
        <w:t xml:space="preserve">ral </w:t>
      </w:r>
      <w:r w:rsidRPr="23115DF7" w:rsidR="100351FE">
        <w:rPr>
          <w:rFonts w:ascii="Open Sans" w:hAnsi="Open Sans" w:eastAsia="Open Sans" w:cs="Open Sans"/>
          <w:b/>
          <w:bCs/>
        </w:rPr>
        <w:t>g</w:t>
      </w:r>
      <w:r w:rsidRPr="23115DF7" w:rsidR="6E9579D5">
        <w:rPr>
          <w:rFonts w:ascii="Open Sans" w:hAnsi="Open Sans" w:eastAsia="Open Sans" w:cs="Open Sans"/>
          <w:b/>
          <w:bCs/>
        </w:rPr>
        <w:t>uidance to Additional Assessment Materials</w:t>
      </w:r>
      <w:r w:rsidRPr="23115DF7" w:rsidR="1112F62E">
        <w:rPr>
          <w:rFonts w:ascii="Open Sans" w:hAnsi="Open Sans" w:eastAsia="Open Sans" w:cs="Open Sans"/>
          <w:b/>
          <w:bCs/>
        </w:rPr>
        <w:t xml:space="preserve"> for use in 2021</w:t>
      </w:r>
    </w:p>
    <w:p w:rsidR="3E546D23" w:rsidP="23115DF7" w:rsidRDefault="3E546D23" w14:paraId="4E9A3EB0" w14:textId="7238A8B9">
      <w:pPr>
        <w:rPr>
          <w:rFonts w:ascii="Open Sans" w:hAnsi="Open Sans" w:eastAsia="Open Sans" w:cs="Open Sans"/>
          <w:b/>
          <w:bCs/>
        </w:rPr>
      </w:pPr>
      <w:r w:rsidRPr="23115DF7">
        <w:rPr>
          <w:rFonts w:ascii="Open Sans" w:hAnsi="Open Sans" w:eastAsia="Open Sans" w:cs="Open Sans"/>
          <w:b/>
          <w:bCs/>
        </w:rPr>
        <w:t>Context</w:t>
      </w:r>
    </w:p>
    <w:p w:rsidR="326EB92C" w:rsidP="23115DF7" w:rsidRDefault="326EB92C" w14:paraId="2B32A909" w14:textId="6D75C05E">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B66175C" w:rsidP="23115DF7" w:rsidRDefault="0B66175C" w14:paraId="402E4AC4" w14:textId="15FCDFE1">
      <w:pPr>
        <w:pStyle w:val="ListParagraph"/>
        <w:numPr>
          <w:ilvl w:val="0"/>
          <w:numId w:val="3"/>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6CD38611" w:rsidP="23115DF7" w:rsidRDefault="6CD38611" w14:paraId="43018D02" w14:textId="1A668DAD">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6CD38611" w:rsidP="23115DF7" w:rsidRDefault="6CD38611" w14:paraId="1F762E5A" w14:textId="482E78D0">
      <w:pPr>
        <w:pStyle w:val="ListParagraph"/>
        <w:numPr>
          <w:ilvl w:val="0"/>
          <w:numId w:val="3"/>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326EB92C" w:rsidP="23115DF7" w:rsidRDefault="326EB92C" w14:paraId="4386DF0F" w14:textId="5F2F490F">
      <w:pPr>
        <w:rPr>
          <w:rFonts w:ascii="Open Sans" w:hAnsi="Open Sans" w:eastAsia="Open Sans" w:cs="Open Sans"/>
          <w:b/>
          <w:bCs/>
        </w:rPr>
      </w:pPr>
      <w:r w:rsidRPr="23115DF7">
        <w:rPr>
          <w:rFonts w:ascii="Open Sans" w:hAnsi="Open Sans" w:eastAsia="Open Sans" w:cs="Open Sans"/>
          <w:b/>
          <w:bCs/>
        </w:rPr>
        <w:t>Purpose</w:t>
      </w:r>
    </w:p>
    <w:p w:rsidR="3A4F6833" w:rsidP="23115DF7" w:rsidRDefault="3A4F6833" w14:paraId="074FDE22" w14:textId="46316325">
      <w:pPr>
        <w:pStyle w:val="ListParagraph"/>
        <w:numPr>
          <w:ilvl w:val="0"/>
          <w:numId w:val="3"/>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436C3434" w:rsidP="23115DF7" w:rsidRDefault="436C3434" w14:paraId="1FC71A17" w14:textId="24E3DA42">
      <w:pPr>
        <w:pStyle w:val="ListParagraph"/>
        <w:numPr>
          <w:ilvl w:val="0"/>
          <w:numId w:val="3"/>
        </w:numPr>
        <w:rPr>
          <w:rFonts w:ascii="Open Sans" w:hAnsi="Open Sans" w:eastAsia="Open Sans" w:cs="Open Sans"/>
        </w:rPr>
      </w:pPr>
      <w:r w:rsidRPr="23115DF7">
        <w:rPr>
          <w:rFonts w:ascii="Open Sans" w:hAnsi="Open Sans" w:eastAsia="Open Sans" w:cs="Open Sans"/>
        </w:rPr>
        <w:t xml:space="preserve">This document should be used in conjunction with the </w:t>
      </w:r>
      <w:r w:rsidRPr="23115DF7" w:rsidR="7FD7E58C">
        <w:rPr>
          <w:rFonts w:ascii="Open Sans" w:hAnsi="Open Sans" w:eastAsia="Open Sans" w:cs="Open Sans"/>
        </w:rPr>
        <w:t>mapping guidance</w:t>
      </w:r>
      <w:r w:rsidRPr="23115DF7">
        <w:rPr>
          <w:rFonts w:ascii="Open Sans" w:hAnsi="Open Sans" w:eastAsia="Open Sans" w:cs="Open Sans"/>
        </w:rPr>
        <w:t xml:space="preserve"> which will map content and/or skills covered within each set of questions</w:t>
      </w:r>
      <w:r w:rsidRPr="23115DF7" w:rsidR="081CD2B6">
        <w:rPr>
          <w:rFonts w:ascii="Open Sans" w:hAnsi="Open Sans" w:eastAsia="Open Sans" w:cs="Open Sans"/>
        </w:rPr>
        <w:t xml:space="preserve">. The mapping guidance will also highlight where the </w:t>
      </w:r>
      <w:r w:rsidRPr="23115DF7">
        <w:rPr>
          <w:rFonts w:ascii="Open Sans" w:hAnsi="Open Sans" w:eastAsia="Open Sans" w:cs="Open Sans"/>
        </w:rPr>
        <w:t xml:space="preserve">question originally came from to allow </w:t>
      </w:r>
      <w:r w:rsidRPr="23115DF7" w:rsidR="49DEEC83">
        <w:rPr>
          <w:rFonts w:ascii="Open Sans" w:hAnsi="Open Sans" w:eastAsia="Open Sans" w:cs="Open Sans"/>
        </w:rPr>
        <w:t>you</w:t>
      </w:r>
      <w:r w:rsidRPr="23115DF7">
        <w:rPr>
          <w:rFonts w:ascii="Open Sans" w:hAnsi="Open Sans" w:eastAsia="Open Sans" w:cs="Open Sans"/>
        </w:rPr>
        <w:t xml:space="preserve"> to access further support materials</w:t>
      </w:r>
      <w:r w:rsidRPr="23115DF7" w:rsidR="06B530B5">
        <w:rPr>
          <w:rFonts w:ascii="Open Sans" w:hAnsi="Open Sans" w:eastAsia="Open Sans" w:cs="Open Sans"/>
        </w:rPr>
        <w:t xml:space="preserve"> (mark schemes, examiner reports)</w:t>
      </w:r>
      <w:r w:rsidRPr="23115DF7">
        <w:rPr>
          <w:rFonts w:ascii="Open Sans" w:hAnsi="Open Sans" w:eastAsia="Open Sans" w:cs="Open Sans"/>
        </w:rPr>
        <w:t>.</w:t>
      </w:r>
    </w:p>
    <w:p w:rsidR="4A6CEE6F" w:rsidP="23115DF7" w:rsidRDefault="4A6CEE6F" w14:paraId="5F2849DB" w14:textId="3E1AB9E6">
      <w:pPr>
        <w:pStyle w:val="ListParagraph"/>
        <w:numPr>
          <w:ilvl w:val="0"/>
          <w:numId w:val="3"/>
        </w:numPr>
        <w:rPr>
          <w:rFonts w:ascii="Open Sans" w:hAnsi="Open Sans" w:eastAsia="Open Sans" w:cs="Open Sans"/>
        </w:rPr>
      </w:pPr>
      <w:r w:rsidRPr="23115DF7">
        <w:rPr>
          <w:rFonts w:ascii="Open Sans" w:hAnsi="Open Sans" w:eastAsia="Open Sans" w:cs="Open Sans"/>
          <w:color w:val="000000" w:themeColor="text1"/>
        </w:rPr>
        <w:t xml:space="preserve">Use of these assessment materials will assist you in assessing </w:t>
      </w:r>
      <w:r w:rsidRPr="23115DF7" w:rsidR="294166EE">
        <w:rPr>
          <w:rFonts w:ascii="Open Sans" w:hAnsi="Open Sans" w:eastAsia="Open Sans" w:cs="Open Sans"/>
          <w:color w:val="000000" w:themeColor="text1"/>
        </w:rPr>
        <w:t>candidates</w:t>
      </w:r>
      <w:r w:rsidRPr="23115DF7">
        <w:rPr>
          <w:rFonts w:ascii="Open Sans" w:hAnsi="Open Sans" w:eastAsia="Open Sans" w:cs="Open Sans"/>
          <w:color w:val="000000" w:themeColor="text1"/>
        </w:rPr>
        <w:t xml:space="preserve">’ current performance in areas not assessed elsewhere. Their use will also provide an extra opportunity for </w:t>
      </w:r>
      <w:r w:rsidRPr="23115DF7" w:rsidR="02578475">
        <w:rPr>
          <w:rFonts w:ascii="Open Sans" w:hAnsi="Open Sans" w:eastAsia="Open Sans" w:cs="Open Sans"/>
          <w:color w:val="000000" w:themeColor="text1"/>
        </w:rPr>
        <w:t>candidate</w:t>
      </w:r>
      <w:r w:rsidRPr="23115DF7">
        <w:rPr>
          <w:rFonts w:ascii="Open Sans" w:hAnsi="Open Sans" w:eastAsia="Open Sans" w:cs="Open Sans"/>
          <w:color w:val="000000" w:themeColor="text1"/>
        </w:rPr>
        <w:t>s to demonstrate their performance at the end of their course of study</w:t>
      </w:r>
      <w:r w:rsidRPr="23115DF7" w:rsidR="1C10E07F">
        <w:rPr>
          <w:rFonts w:ascii="Open Sans" w:hAnsi="Open Sans" w:eastAsia="Open Sans" w:cs="Open Sans"/>
          <w:color w:val="000000" w:themeColor="text1"/>
        </w:rPr>
        <w:t>.</w:t>
      </w:r>
    </w:p>
    <w:p w:rsidR="6E9579D5" w:rsidP="770D666E" w:rsidRDefault="6E9579D5" w14:paraId="67E71E8B" w14:textId="5BD80046">
      <w:pPr>
        <w:pStyle w:val="ListParagraph"/>
        <w:numPr>
          <w:ilvl w:val="0"/>
          <w:numId w:val="3"/>
        </w:numPr>
        <w:spacing w:line="240" w:lineRule="auto"/>
      </w:pPr>
      <w:r w:rsidRPr="770D666E">
        <w:rPr>
          <w:rFonts w:ascii="Open Sans" w:hAnsi="Open Sans" w:eastAsia="Open Sans" w:cs="Open Sans"/>
        </w:rPr>
        <w:t xml:space="preserve">Specific guidance relating to this selection of material for this subject is detailed below. </w:t>
      </w:r>
    </w:p>
    <w:p w:rsidR="0DDC469D" w:rsidP="23115DF7" w:rsidRDefault="0DDC469D" w14:paraId="596B675D" w14:textId="4FCBCE58">
      <w:pPr>
        <w:pStyle w:val="ListParagraph"/>
        <w:numPr>
          <w:ilvl w:val="0"/>
          <w:numId w:val="3"/>
        </w:numPr>
        <w:spacing w:line="240" w:lineRule="auto"/>
      </w:pPr>
      <w:r w:rsidRPr="23115DF7">
        <w:rPr>
          <w:rFonts w:ascii="Open Sans" w:hAnsi="Open Sans" w:eastAsia="Open Sans" w:cs="Open Sans"/>
        </w:rPr>
        <w:t xml:space="preserve">These materials are only </w:t>
      </w:r>
      <w:r w:rsidRPr="23115DF7" w:rsidR="46A74984">
        <w:rPr>
          <w:rFonts w:ascii="Open Sans" w:hAnsi="Open Sans" w:eastAsia="Open Sans" w:cs="Open Sans"/>
        </w:rPr>
        <w:t xml:space="preserve">intended to support the </w:t>
      </w:r>
      <w:r w:rsidRPr="23115DF7">
        <w:rPr>
          <w:rFonts w:ascii="Open Sans" w:hAnsi="Open Sans" w:eastAsia="Open Sans" w:cs="Open Sans"/>
        </w:rPr>
        <w:t>summer 2021</w:t>
      </w:r>
      <w:r w:rsidRPr="23115DF7" w:rsidR="46F47AAA">
        <w:rPr>
          <w:rFonts w:ascii="Open Sans" w:hAnsi="Open Sans" w:eastAsia="Open Sans" w:cs="Open Sans"/>
        </w:rPr>
        <w:t xml:space="preserve"> series. </w:t>
      </w:r>
    </w:p>
    <w:p w:rsidR="23115DF7" w:rsidP="23115DF7" w:rsidRDefault="23115DF7" w14:paraId="7CBD6770" w14:textId="0F769D90">
      <w:pPr>
        <w:spacing w:line="240" w:lineRule="auto"/>
        <w:rPr>
          <w:rFonts w:ascii="Open Sans" w:hAnsi="Open Sans" w:eastAsia="Open Sans" w:cs="Open Sans"/>
        </w:rPr>
      </w:pPr>
    </w:p>
    <w:p w:rsidR="23115DF7" w:rsidP="23115DF7" w:rsidRDefault="23115DF7" w14:paraId="08BB0DA7" w14:textId="4C227AA6">
      <w:pPr>
        <w:spacing w:line="240" w:lineRule="auto"/>
        <w:rPr>
          <w:rFonts w:ascii="Open Sans" w:hAnsi="Open Sans" w:eastAsia="Open Sans" w:cs="Open Sans"/>
          <w:b/>
          <w:bCs/>
        </w:rPr>
      </w:pPr>
    </w:p>
    <w:p w:rsidR="23115DF7" w:rsidP="23115DF7" w:rsidRDefault="23115DF7" w14:paraId="5516D128" w14:textId="5683611B">
      <w:pPr>
        <w:spacing w:line="240" w:lineRule="auto"/>
        <w:rPr>
          <w:rFonts w:ascii="Open Sans" w:hAnsi="Open Sans" w:eastAsia="Open Sans" w:cs="Open Sans"/>
          <w:b/>
          <w:bCs/>
        </w:rPr>
      </w:pPr>
    </w:p>
    <w:p w:rsidR="23115DF7" w:rsidP="23115DF7" w:rsidRDefault="23115DF7" w14:paraId="75ABEC81" w14:textId="4116E748">
      <w:pPr>
        <w:spacing w:line="240" w:lineRule="auto"/>
        <w:rPr>
          <w:rFonts w:ascii="Open Sans" w:hAnsi="Open Sans" w:eastAsia="Open Sans" w:cs="Open Sans"/>
          <w:b/>
          <w:bCs/>
        </w:rPr>
      </w:pPr>
    </w:p>
    <w:p w:rsidR="003C4D97" w:rsidP="00572519" w:rsidRDefault="770D666E" w14:paraId="4E14CF0E" w14:textId="77777777">
      <w:pPr>
        <w:spacing w:line="240" w:lineRule="auto"/>
      </w:pPr>
      <w:r>
        <w:br w:type="page"/>
      </w:r>
    </w:p>
    <w:p w:rsidR="003C4D97" w:rsidP="00572519" w:rsidRDefault="003C4D97" w14:paraId="45D5EE33" w14:textId="5C01D73F">
      <w:pPr>
        <w:spacing w:line="240" w:lineRule="auto"/>
      </w:pPr>
      <w:bookmarkStart w:name="_GoBack" w:id="0"/>
      <w:bookmarkEnd w:id="0"/>
    </w:p>
    <w:p w:rsidR="003C4D97" w:rsidP="00572519" w:rsidRDefault="003C4D97" w14:paraId="4B044989" w14:textId="4DAB6F04">
      <w:pPr>
        <w:spacing w:line="240" w:lineRule="auto"/>
      </w:pPr>
      <w:r>
        <w:rPr>
          <w:noProof/>
        </w:rPr>
        <w:drawing>
          <wp:anchor distT="0" distB="0" distL="114300" distR="114300" simplePos="0" relativeHeight="251659264" behindDoc="0" locked="0" layoutInCell="1" allowOverlap="1" wp14:anchorId="5C167AE8" wp14:editId="44CED235">
            <wp:simplePos x="0" y="0"/>
            <wp:positionH relativeFrom="margin">
              <wp:align>right</wp:align>
            </wp:positionH>
            <wp:positionV relativeFrom="page">
              <wp:posOffset>4300358</wp:posOffset>
            </wp:positionV>
            <wp:extent cx="5731510" cy="2642870"/>
            <wp:effectExtent l="0" t="0" r="2540" b="5080"/>
            <wp:wrapThrough wrapText="bothSides">
              <wp:wrapPolygon edited="0">
                <wp:start x="0" y="0"/>
                <wp:lineTo x="0" y="21486"/>
                <wp:lineTo x="21538" y="21486"/>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642870"/>
                    </a:xfrm>
                    <a:prstGeom prst="rect">
                      <a:avLst/>
                    </a:prstGeom>
                  </pic:spPr>
                </pic:pic>
              </a:graphicData>
            </a:graphic>
          </wp:anchor>
        </w:drawing>
      </w:r>
    </w:p>
    <w:p w:rsidR="003C4D97" w:rsidP="00572519" w:rsidRDefault="003C4D97" w14:paraId="205B666B" w14:textId="77777777">
      <w:pPr>
        <w:spacing w:line="240" w:lineRule="auto"/>
        <w:rPr>
          <w:rFonts w:ascii="Open Sans" w:hAnsi="Open Sans" w:cs="Open Sans"/>
        </w:rPr>
      </w:pPr>
    </w:p>
    <w:p w:rsidR="00084DE7" w:rsidP="003C4D97" w:rsidRDefault="003C4D97" w14:paraId="5499EF5A" w14:textId="0890109D">
      <w:pPr>
        <w:pStyle w:val="ListParagraph"/>
        <w:numPr>
          <w:ilvl w:val="0"/>
          <w:numId w:val="19"/>
        </w:numPr>
        <w:spacing w:line="240" w:lineRule="auto"/>
        <w:rPr>
          <w:rFonts w:ascii="Open Sans" w:hAnsi="Open Sans" w:cs="Open Sans"/>
        </w:rPr>
      </w:pPr>
      <w:r w:rsidRPr="003C4D97">
        <w:rPr>
          <w:rFonts w:ascii="Open Sans" w:hAnsi="Open Sans" w:cs="Open Sans"/>
          <w:noProof/>
        </w:rPr>
        <w:drawing>
          <wp:anchor distT="0" distB="0" distL="114300" distR="114300" simplePos="0" relativeHeight="251658240" behindDoc="0" locked="0" layoutInCell="1" allowOverlap="1" wp14:anchorId="0C0A2D5E" wp14:editId="53D3C69F">
            <wp:simplePos x="0" y="0"/>
            <wp:positionH relativeFrom="margin">
              <wp:align>right</wp:align>
            </wp:positionH>
            <wp:positionV relativeFrom="margin">
              <wp:align>top</wp:align>
            </wp:positionV>
            <wp:extent cx="5731510" cy="2757170"/>
            <wp:effectExtent l="0" t="0" r="2540" b="5080"/>
            <wp:wrapThrough wrapText="bothSides">
              <wp:wrapPolygon edited="0">
                <wp:start x="0" y="0"/>
                <wp:lineTo x="0" y="21491"/>
                <wp:lineTo x="21538" y="21491"/>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757170"/>
                    </a:xfrm>
                    <a:prstGeom prst="rect">
                      <a:avLst/>
                    </a:prstGeom>
                  </pic:spPr>
                </pic:pic>
              </a:graphicData>
            </a:graphic>
          </wp:anchor>
        </w:drawing>
      </w:r>
      <w:r w:rsidRPr="003C4D97">
        <w:rPr>
          <w:rFonts w:ascii="Open Sans" w:hAnsi="Open Sans" w:cs="Open Sans"/>
        </w:rPr>
        <w:t>What is meant by share capital?</w:t>
      </w:r>
      <w:r w:rsidRPr="003C4D97">
        <w:rPr>
          <w:rFonts w:ascii="Open Sans" w:hAnsi="Open Sans" w:cs="Open Sans"/>
        </w:rPr>
        <w:tab/>
      </w:r>
      <w:r w:rsidRPr="003C4D97">
        <w:rPr>
          <w:rFonts w:ascii="Open Sans" w:hAnsi="Open Sans" w:cs="Open Sans"/>
        </w:rPr>
        <w:tab/>
      </w:r>
      <w:r w:rsidRPr="003C4D97">
        <w:rPr>
          <w:rFonts w:ascii="Open Sans" w:hAnsi="Open Sans" w:cs="Open Sans"/>
        </w:rPr>
        <w:tab/>
      </w:r>
      <w:r w:rsidRPr="003C4D97">
        <w:rPr>
          <w:rFonts w:ascii="Open Sans" w:hAnsi="Open Sans" w:cs="Open Sans"/>
        </w:rPr>
        <w:tab/>
      </w:r>
      <w:r w:rsidRPr="003C4D97">
        <w:rPr>
          <w:rFonts w:ascii="Open Sans" w:hAnsi="Open Sans" w:cs="Open Sans"/>
        </w:rPr>
        <w:tab/>
      </w:r>
      <w:r w:rsidRPr="003C4D97">
        <w:rPr>
          <w:rFonts w:ascii="Open Sans" w:hAnsi="Open Sans" w:cs="Open Sans"/>
        </w:rPr>
        <w:tab/>
      </w:r>
      <w:r w:rsidRPr="003C4D97">
        <w:rPr>
          <w:rFonts w:ascii="Open Sans" w:hAnsi="Open Sans" w:cs="Open Sans"/>
        </w:rPr>
        <w:tab/>
      </w:r>
      <w:r w:rsidRPr="003C4D97">
        <w:rPr>
          <w:rFonts w:ascii="Open Sans" w:hAnsi="Open Sans" w:cs="Open Sans"/>
        </w:rPr>
        <w:t>(2)</w:t>
      </w:r>
    </w:p>
    <w:p w:rsidR="003C4D97" w:rsidP="003C4D97" w:rsidRDefault="003C4D97" w14:paraId="59F78DD6"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4D97" w:rsidP="003C4D97" w:rsidRDefault="003C4D97" w14:paraId="19DA0C9D" w14:textId="3958834E">
      <w:pPr>
        <w:pStyle w:val="ListParagraph"/>
        <w:spacing w:line="240" w:lineRule="auto"/>
        <w:rPr>
          <w:rFonts w:ascii="Open Sans" w:hAnsi="Open Sans" w:cs="Open Sans"/>
        </w:rPr>
      </w:pPr>
    </w:p>
    <w:p w:rsidR="003C4D97" w:rsidRDefault="003C4D97" w14:paraId="13B222AD" w14:textId="77777777">
      <w:pPr>
        <w:rPr>
          <w:rFonts w:ascii="Open Sans" w:hAnsi="Open Sans" w:cs="Open Sans"/>
        </w:rPr>
      </w:pPr>
      <w:r>
        <w:rPr>
          <w:rFonts w:ascii="Open Sans" w:hAnsi="Open Sans" w:cs="Open Sans"/>
        </w:rPr>
        <w:br w:type="page"/>
      </w:r>
    </w:p>
    <w:p w:rsidR="003C4D97" w:rsidP="003C4D97" w:rsidRDefault="003707AB" w14:paraId="7E7AB1BB" w14:textId="11DEB550">
      <w:pPr>
        <w:pStyle w:val="ListParagraph"/>
        <w:spacing w:line="240" w:lineRule="auto"/>
        <w:rPr>
          <w:rFonts w:ascii="Open Sans" w:hAnsi="Open Sans" w:cs="Open Sans"/>
        </w:rPr>
      </w:pPr>
      <w:r>
        <w:rPr>
          <w:noProof/>
        </w:rPr>
        <w:lastRenderedPageBreak/>
        <w:drawing>
          <wp:anchor distT="0" distB="0" distL="114300" distR="114300" simplePos="0" relativeHeight="251660288" behindDoc="0" locked="0" layoutInCell="1" allowOverlap="1" wp14:anchorId="30A63928" wp14:editId="27DE7AD5">
            <wp:simplePos x="0" y="0"/>
            <wp:positionH relativeFrom="margin">
              <wp:align>center</wp:align>
            </wp:positionH>
            <wp:positionV relativeFrom="margin">
              <wp:posOffset>-663</wp:posOffset>
            </wp:positionV>
            <wp:extent cx="5731510" cy="3502660"/>
            <wp:effectExtent l="0" t="0" r="2540" b="2540"/>
            <wp:wrapThrough wrapText="bothSides">
              <wp:wrapPolygon edited="0">
                <wp:start x="0" y="0"/>
                <wp:lineTo x="0" y="21498"/>
                <wp:lineTo x="21538" y="21498"/>
                <wp:lineTo x="215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502660"/>
                    </a:xfrm>
                    <a:prstGeom prst="rect">
                      <a:avLst/>
                    </a:prstGeom>
                  </pic:spPr>
                </pic:pic>
              </a:graphicData>
            </a:graphic>
          </wp:anchor>
        </w:drawing>
      </w:r>
      <w:r w:rsidR="003C4D97">
        <w:rPr>
          <w:noProof/>
        </w:rPr>
        <w:drawing>
          <wp:anchor distT="0" distB="0" distL="114300" distR="114300" simplePos="0" relativeHeight="251661312" behindDoc="0" locked="0" layoutInCell="1" allowOverlap="1" wp14:anchorId="16774F84" wp14:editId="09EBDBA6">
            <wp:simplePos x="0" y="0"/>
            <wp:positionH relativeFrom="margin">
              <wp:posOffset>0</wp:posOffset>
            </wp:positionH>
            <wp:positionV relativeFrom="paragraph">
              <wp:posOffset>3872285</wp:posOffset>
            </wp:positionV>
            <wp:extent cx="5731510" cy="3996690"/>
            <wp:effectExtent l="0" t="0" r="2540" b="3810"/>
            <wp:wrapThrough wrapText="bothSides">
              <wp:wrapPolygon edited="0">
                <wp:start x="0" y="0"/>
                <wp:lineTo x="0" y="21518"/>
                <wp:lineTo x="21538" y="21518"/>
                <wp:lineTo x="215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996690"/>
                    </a:xfrm>
                    <a:prstGeom prst="rect">
                      <a:avLst/>
                    </a:prstGeom>
                  </pic:spPr>
                </pic:pic>
              </a:graphicData>
            </a:graphic>
          </wp:anchor>
        </w:drawing>
      </w:r>
    </w:p>
    <w:p w:rsidR="003C4D97" w:rsidP="003C4D97" w:rsidRDefault="003C4D97" w14:paraId="6EEF5FF4" w14:textId="20BFB5BC">
      <w:pPr>
        <w:pStyle w:val="ListParagraph"/>
        <w:spacing w:line="240" w:lineRule="auto"/>
        <w:rPr>
          <w:rFonts w:ascii="Open Sans" w:hAnsi="Open Sans" w:cs="Open Sans"/>
        </w:rPr>
      </w:pPr>
    </w:p>
    <w:p w:rsidR="003707AB" w:rsidP="003707AB" w:rsidRDefault="003707AB" w14:paraId="71B9CC68" w14:textId="77777777">
      <w:pPr>
        <w:pStyle w:val="ListParagraph"/>
        <w:rPr>
          <w:rFonts w:ascii="Open Sans" w:hAnsi="Open Sans" w:cs="Open Sans"/>
        </w:rPr>
      </w:pPr>
    </w:p>
    <w:p w:rsidR="003707AB" w:rsidP="003707AB" w:rsidRDefault="003707AB" w14:paraId="5B5B574C" w14:textId="77777777">
      <w:pPr>
        <w:pStyle w:val="ListParagraph"/>
        <w:rPr>
          <w:rFonts w:ascii="Open Sans" w:hAnsi="Open Sans" w:cs="Open Sans"/>
        </w:rPr>
      </w:pPr>
    </w:p>
    <w:p w:rsidR="003707AB" w:rsidP="003707AB" w:rsidRDefault="003707AB" w14:paraId="37F9E643" w14:textId="77777777">
      <w:pPr>
        <w:pStyle w:val="ListParagraph"/>
        <w:rPr>
          <w:rFonts w:ascii="Open Sans" w:hAnsi="Open Sans" w:cs="Open Sans"/>
        </w:rPr>
      </w:pPr>
    </w:p>
    <w:p w:rsidR="003707AB" w:rsidP="003707AB" w:rsidRDefault="003707AB" w14:paraId="7F2CBC4B" w14:textId="77777777">
      <w:pPr>
        <w:pStyle w:val="ListParagraph"/>
        <w:numPr>
          <w:ilvl w:val="0"/>
          <w:numId w:val="19"/>
        </w:numPr>
        <w:rPr>
          <w:rFonts w:ascii="Open Sans" w:hAnsi="Open Sans" w:cs="Open Sans"/>
        </w:rPr>
      </w:pPr>
      <w:r w:rsidRPr="003707AB">
        <w:rPr>
          <w:rFonts w:ascii="Open Sans" w:hAnsi="Open Sans" w:cs="Open Sans"/>
        </w:rPr>
        <w:lastRenderedPageBreak/>
        <w:t xml:space="preserve"> (a) What is meant by trade credit?</w:t>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(2)</w:t>
      </w:r>
    </w:p>
    <w:p w:rsidR="003707AB" w:rsidP="003707AB" w:rsidRDefault="003707AB" w14:paraId="1F3D6B55" w14:textId="124B6C35">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07AB" w:rsidP="003707AB" w:rsidRDefault="003707AB" w14:paraId="7282D5F0" w14:textId="648CB303">
      <w:pPr>
        <w:pStyle w:val="ListParagraph"/>
        <w:spacing w:line="240" w:lineRule="auto"/>
        <w:rPr>
          <w:rFonts w:ascii="Open Sans" w:hAnsi="Open Sans" w:eastAsia="Open Sans" w:cs="Open Sans"/>
        </w:rPr>
      </w:pPr>
    </w:p>
    <w:p w:rsidRPr="003707AB" w:rsidR="003707AB" w:rsidP="003707AB" w:rsidRDefault="003707AB" w14:paraId="04BC5415" w14:textId="175B437C">
      <w:pPr>
        <w:ind w:left="720"/>
        <w:rPr>
          <w:rFonts w:ascii="Open Sans" w:hAnsi="Open Sans" w:cs="Open Sans"/>
        </w:rPr>
      </w:pPr>
      <w:r w:rsidRPr="003707AB">
        <w:rPr>
          <w:rFonts w:ascii="Open Sans" w:hAnsi="Open Sans" w:cs="Open Sans"/>
        </w:rPr>
        <w:t xml:space="preserve">(b) What is meant by internal finance? </w:t>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ab/>
      </w:r>
      <w:r w:rsidRPr="003707AB">
        <w:rPr>
          <w:rFonts w:ascii="Open Sans" w:hAnsi="Open Sans" w:cs="Open Sans"/>
        </w:rPr>
        <w:t>(2)</w:t>
      </w:r>
    </w:p>
    <w:p w:rsidR="003707AB" w:rsidP="003707AB" w:rsidRDefault="003707AB" w14:paraId="4ED98304"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3707AB" w:rsidR="003707AB" w:rsidP="003707AB" w:rsidRDefault="003707AB" w14:paraId="2338A332" w14:textId="77777777">
      <w:pPr>
        <w:pStyle w:val="ListParagraph"/>
        <w:spacing w:line="240" w:lineRule="auto"/>
        <w:rPr>
          <w:rFonts w:ascii="Open Sans" w:hAnsi="Open Sans" w:eastAsia="Open Sans" w:cs="Open Sans"/>
        </w:rPr>
      </w:pPr>
    </w:p>
    <w:p w:rsidR="003707AB" w:rsidP="003707AB" w:rsidRDefault="003707AB" w14:paraId="6B2EBDCF" w14:textId="3246AE2E">
      <w:pPr>
        <w:pStyle w:val="ListParagraph"/>
        <w:numPr>
          <w:ilvl w:val="0"/>
          <w:numId w:val="19"/>
        </w:numPr>
        <w:rPr>
          <w:rFonts w:ascii="Open Sans" w:hAnsi="Open Sans" w:cs="Open Sans"/>
        </w:rPr>
      </w:pPr>
      <w:r w:rsidRPr="003707AB">
        <w:rPr>
          <w:rFonts w:ascii="Open Sans" w:hAnsi="Open Sans" w:cs="Open Sans"/>
        </w:rPr>
        <w:br w:type="page"/>
      </w:r>
    </w:p>
    <w:p w:rsidR="00EA3F17" w:rsidP="00EA3F17" w:rsidRDefault="00EA3F17" w14:paraId="279804A3" w14:textId="144D0EF3">
      <w:pPr>
        <w:pStyle w:val="ListParagraph"/>
        <w:rPr>
          <w:rFonts w:ascii="Open Sans" w:hAnsi="Open Sans" w:cs="Open Sans"/>
        </w:rPr>
      </w:pPr>
    </w:p>
    <w:p w:rsidR="00EA3F17" w:rsidP="00EA3F17" w:rsidRDefault="00EA3F17" w14:paraId="6B432B22" w14:textId="77777777">
      <w:pPr>
        <w:pStyle w:val="ListParagraph"/>
        <w:rPr>
          <w:rFonts w:ascii="Open Sans" w:hAnsi="Open Sans" w:cs="Open Sans"/>
        </w:rPr>
      </w:pPr>
    </w:p>
    <w:p w:rsidRPr="003707AB" w:rsidR="003707AB" w:rsidP="00EA3F17" w:rsidRDefault="003707AB" w14:paraId="27F66328" w14:textId="6F1C3131">
      <w:pPr>
        <w:pStyle w:val="ListParagraph"/>
        <w:rPr>
          <w:rFonts w:ascii="Open Sans" w:hAnsi="Open Sans" w:cs="Open Sans"/>
        </w:rPr>
      </w:pPr>
      <w:r>
        <w:rPr>
          <w:noProof/>
        </w:rPr>
        <w:drawing>
          <wp:anchor distT="0" distB="0" distL="114300" distR="114300" simplePos="0" relativeHeight="251663360" behindDoc="0" locked="0" layoutInCell="1" allowOverlap="1" wp14:anchorId="08CB984D" wp14:editId="6F3D73DE">
            <wp:simplePos x="0" y="0"/>
            <wp:positionH relativeFrom="margin">
              <wp:align>right</wp:align>
            </wp:positionH>
            <wp:positionV relativeFrom="page">
              <wp:posOffset>4484177</wp:posOffset>
            </wp:positionV>
            <wp:extent cx="5731510" cy="2112010"/>
            <wp:effectExtent l="0" t="0" r="2540" b="2540"/>
            <wp:wrapThrough wrapText="bothSides">
              <wp:wrapPolygon edited="0">
                <wp:start x="0" y="0"/>
                <wp:lineTo x="0" y="21431"/>
                <wp:lineTo x="21538" y="21431"/>
                <wp:lineTo x="2153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2112010"/>
                    </a:xfrm>
                    <a:prstGeom prst="rect">
                      <a:avLst/>
                    </a:prstGeom>
                  </pic:spPr>
                </pic:pic>
              </a:graphicData>
            </a:graphic>
          </wp:anchor>
        </w:drawing>
      </w:r>
      <w:r>
        <w:rPr>
          <w:noProof/>
        </w:rPr>
        <w:drawing>
          <wp:anchor distT="0" distB="0" distL="114300" distR="114300" simplePos="0" relativeHeight="251662336" behindDoc="0" locked="0" layoutInCell="1" allowOverlap="1" wp14:anchorId="1AB84853" wp14:editId="200A4D05">
            <wp:simplePos x="0" y="0"/>
            <wp:positionH relativeFrom="margin">
              <wp:align>right</wp:align>
            </wp:positionH>
            <wp:positionV relativeFrom="margin">
              <wp:align>top</wp:align>
            </wp:positionV>
            <wp:extent cx="5731510" cy="3058160"/>
            <wp:effectExtent l="0" t="0" r="2540" b="8890"/>
            <wp:wrapThrough wrapText="bothSides">
              <wp:wrapPolygon edited="0">
                <wp:start x="0" y="0"/>
                <wp:lineTo x="0" y="21528"/>
                <wp:lineTo x="21538" y="21528"/>
                <wp:lineTo x="2153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058160"/>
                    </a:xfrm>
                    <a:prstGeom prst="rect">
                      <a:avLst/>
                    </a:prstGeom>
                  </pic:spPr>
                </pic:pic>
              </a:graphicData>
            </a:graphic>
          </wp:anchor>
        </w:drawing>
      </w:r>
    </w:p>
    <w:p w:rsidR="06C7377C" w:rsidP="06C7377C" w:rsidRDefault="06C7377C" w14:paraId="55F44C17" w14:textId="312D77CA">
      <w:pPr>
        <w:pStyle w:val="Normal"/>
        <w:spacing w:line="240" w:lineRule="auto"/>
        <w:ind w:left="0"/>
        <w:rPr>
          <w:rFonts w:ascii="Open Sans" w:hAnsi="Open Sans" w:cs="Open Sans"/>
        </w:rPr>
      </w:pPr>
    </w:p>
    <w:p w:rsidR="06C7377C" w:rsidP="06C7377C" w:rsidRDefault="06C7377C" w14:paraId="39EB0C4D" w14:textId="61915A7A">
      <w:pPr>
        <w:pStyle w:val="Normal"/>
        <w:spacing w:line="240" w:lineRule="auto"/>
        <w:ind w:left="0"/>
        <w:rPr>
          <w:rFonts w:ascii="Open Sans" w:hAnsi="Open Sans" w:cs="Open Sans"/>
        </w:rPr>
      </w:pPr>
    </w:p>
    <w:p w:rsidR="06C7377C" w:rsidP="06C7377C" w:rsidRDefault="06C7377C" w14:paraId="0037140D" w14:textId="06845F55">
      <w:pPr>
        <w:pStyle w:val="Normal"/>
        <w:spacing w:line="240" w:lineRule="auto"/>
        <w:ind w:left="0"/>
        <w:rPr>
          <w:rFonts w:ascii="Open Sans" w:hAnsi="Open Sans" w:cs="Open Sans"/>
        </w:rPr>
      </w:pPr>
    </w:p>
    <w:p w:rsidR="06C7377C" w:rsidP="06C7377C" w:rsidRDefault="06C7377C" w14:paraId="6DD628A4" w14:textId="4AF703AF">
      <w:pPr>
        <w:pStyle w:val="Normal"/>
        <w:spacing w:line="240" w:lineRule="auto"/>
        <w:ind w:left="0"/>
        <w:rPr>
          <w:rFonts w:ascii="Open Sans" w:hAnsi="Open Sans" w:cs="Open Sans"/>
        </w:rPr>
      </w:pPr>
    </w:p>
    <w:p w:rsidR="003C4D97" w:rsidP="00EA3F17" w:rsidRDefault="00EA3F17" w14:paraId="6B446160" w14:textId="42EFBC96">
      <w:pPr>
        <w:pStyle w:val="ListParagraph"/>
        <w:numPr>
          <w:ilvl w:val="0"/>
          <w:numId w:val="22"/>
        </w:numPr>
        <w:spacing w:line="240" w:lineRule="auto"/>
        <w:rPr>
          <w:rFonts w:ascii="Open Sans" w:hAnsi="Open Sans" w:cs="Open Sans"/>
        </w:rPr>
      </w:pPr>
      <w:r w:rsidRPr="06C7377C" w:rsidR="00EA3F17">
        <w:rPr>
          <w:rFonts w:ascii="Open Sans" w:hAnsi="Open Sans" w:cs="Open Sans"/>
        </w:rPr>
        <w:t xml:space="preserve">(a) </w:t>
      </w:r>
      <w:r w:rsidRPr="06C7377C" w:rsidR="00EA3F17">
        <w:rPr>
          <w:rFonts w:ascii="Open Sans" w:hAnsi="Open Sans" w:cs="Open Sans"/>
        </w:rPr>
        <w:t>What is meant by limited liability?</w:t>
      </w:r>
      <w:r>
        <w:tab/>
      </w:r>
      <w:r>
        <w:tab/>
      </w:r>
      <w:r>
        <w:tab/>
      </w:r>
      <w:r>
        <w:tab/>
      </w:r>
      <w:r>
        <w:tab/>
      </w:r>
      <w:r>
        <w:tab/>
      </w:r>
      <w:r w:rsidRPr="06C7377C" w:rsidR="00EA3F17">
        <w:rPr>
          <w:rFonts w:ascii="Open Sans" w:hAnsi="Open Sans" w:cs="Open Sans"/>
        </w:rPr>
        <w:t>(2)</w:t>
      </w:r>
    </w:p>
    <w:p w:rsidR="00EA3F17" w:rsidP="00EA3F17" w:rsidRDefault="00EA3F17" w14:paraId="130A7C3E" w14:textId="77777777">
      <w:pPr>
        <w:pStyle w:val="ListParagraph"/>
        <w:spacing w:line="240" w:lineRule="auto"/>
        <w:rPr>
          <w:rFonts w:ascii="Open Sans" w:hAnsi="Open Sans" w:eastAsia="Open Sans" w:cs="Open Sans"/>
        </w:rPr>
      </w:pPr>
      <w:r w:rsidRPr="06C7377C" w:rsidR="00EA3F17">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F17" w:rsidP="00EA3F17" w:rsidRDefault="00EA3F17" w14:paraId="033A47E7" w14:textId="653A45BE">
      <w:pPr>
        <w:pStyle w:val="ListParagraph"/>
        <w:spacing w:line="240" w:lineRule="auto"/>
        <w:rPr>
          <w:rFonts w:ascii="Open Sans" w:hAnsi="Open Sans" w:cs="Open Sans"/>
        </w:rPr>
      </w:pPr>
      <w:r>
        <w:rPr>
          <w:rFonts w:ascii="Open Sans" w:hAnsi="Open Sans" w:cs="Open Sans"/>
        </w:rPr>
        <w:lastRenderedPageBreak/>
        <w:t xml:space="preserve">(b) </w:t>
      </w:r>
      <w:r w:rsidRPr="00EA3F17">
        <w:rPr>
          <w:rFonts w:ascii="Open Sans" w:hAnsi="Open Sans" w:cs="Open Sans"/>
        </w:rPr>
        <w:t>Using the data in Extract B, and assuming a sales volume of 20 schools in 2015, calculate Backpack Ltd’s likely margin of safety.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EA3F17" w:rsidP="00EA3F17" w:rsidRDefault="00EA3F17" w14:paraId="46DFA908"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2D76" w:rsidP="00112D76" w:rsidRDefault="00112D76" w14:paraId="19D3BB82"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F17" w:rsidP="00EA3F17" w:rsidRDefault="00EA3F17" w14:paraId="63CE6A60" w14:textId="6ACD19A7">
      <w:pPr>
        <w:pStyle w:val="ListParagraph"/>
        <w:spacing w:line="240" w:lineRule="auto"/>
        <w:rPr>
          <w:rFonts w:ascii="Open Sans" w:hAnsi="Open Sans" w:cs="Open Sans"/>
        </w:rPr>
      </w:pPr>
    </w:p>
    <w:p w:rsidR="00112D76" w:rsidP="00EA3F17" w:rsidRDefault="00112D76" w14:paraId="595E1B0B" w14:textId="004B6BF8">
      <w:pPr>
        <w:pStyle w:val="ListParagraph"/>
        <w:spacing w:line="240" w:lineRule="auto"/>
        <w:rPr>
          <w:rFonts w:ascii="Open Sans" w:hAnsi="Open Sans" w:cs="Open Sans"/>
        </w:rPr>
      </w:pPr>
      <w:r>
        <w:rPr>
          <w:rFonts w:ascii="Open Sans" w:hAnsi="Open Sans" w:cs="Open Sans"/>
        </w:rPr>
        <w:t xml:space="preserve">(c) </w:t>
      </w:r>
      <w:r w:rsidRPr="00112D76">
        <w:rPr>
          <w:rFonts w:ascii="Open Sans" w:hAnsi="Open Sans" w:cs="Open Sans"/>
        </w:rPr>
        <w:t xml:space="preserve">Assess </w:t>
      </w:r>
      <w:r w:rsidRPr="008B552B">
        <w:rPr>
          <w:rFonts w:ascii="Open Sans" w:hAnsi="Open Sans" w:cs="Open Sans"/>
          <w:b/>
          <w:bCs/>
        </w:rPr>
        <w:t>two</w:t>
      </w:r>
      <w:r w:rsidRPr="00112D76">
        <w:rPr>
          <w:rFonts w:ascii="Open Sans" w:hAnsi="Open Sans" w:cs="Open Sans"/>
        </w:rPr>
        <w:t xml:space="preserve"> advantages to a small start-up company, such as Backpack Ltd, of using venture capital.</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(8)</w:t>
      </w:r>
    </w:p>
    <w:p w:rsidR="007170DF" w:rsidP="007170DF" w:rsidRDefault="00112D76" w14:paraId="4FB02CBA"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A2F11" w:rsidR="007170DF">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2D76" w:rsidP="00112D76" w:rsidRDefault="00112D76" w14:paraId="16ED2ADB" w14:textId="4488D069">
      <w:pPr>
        <w:pStyle w:val="ListParagraph"/>
        <w:spacing w:line="240" w:lineRule="auto"/>
        <w:rPr>
          <w:rFonts w:ascii="Open Sans" w:hAnsi="Open Sans" w:eastAsia="Open Sans" w:cs="Open Sans"/>
        </w:rPr>
      </w:pPr>
    </w:p>
    <w:p w:rsidR="00112D76" w:rsidP="00EA3F17" w:rsidRDefault="00112D76" w14:paraId="6879BC58" w14:textId="2391CFE1">
      <w:pPr>
        <w:pStyle w:val="ListParagraph"/>
        <w:spacing w:line="240" w:lineRule="auto"/>
        <w:rPr>
          <w:rFonts w:ascii="Open Sans" w:hAnsi="Open Sans" w:cs="Open Sans"/>
        </w:rPr>
      </w:pPr>
    </w:p>
    <w:p w:rsidR="00112D76" w:rsidP="00EA3F17" w:rsidRDefault="00112D76" w14:paraId="2BE0A6AF" w14:textId="1D2FB197">
      <w:pPr>
        <w:pStyle w:val="ListParagraph"/>
        <w:spacing w:line="240" w:lineRule="auto"/>
        <w:rPr>
          <w:rFonts w:ascii="Open Sans" w:hAnsi="Open Sans" w:cs="Open Sans"/>
        </w:rPr>
      </w:pPr>
    </w:p>
    <w:p w:rsidR="00112D76" w:rsidRDefault="00112D76" w14:paraId="49BCAB4C" w14:textId="34B0BA95">
      <w:pPr>
        <w:rPr>
          <w:rFonts w:ascii="Open Sans" w:hAnsi="Open Sans" w:cs="Open Sans"/>
        </w:rPr>
      </w:pPr>
    </w:p>
    <w:p w:rsidR="009232B5" w:rsidP="00EA3F17" w:rsidRDefault="009232B5" w14:paraId="0318EB16" w14:textId="77777777">
      <w:pPr>
        <w:pStyle w:val="ListParagraph"/>
        <w:spacing w:line="240" w:lineRule="auto"/>
        <w:rPr>
          <w:rFonts w:ascii="Open Sans" w:hAnsi="Open Sans" w:cs="Open Sans"/>
        </w:rPr>
      </w:pPr>
    </w:p>
    <w:p w:rsidR="009232B5" w:rsidP="00EA3F17" w:rsidRDefault="009232B5" w14:paraId="79A12A36" w14:textId="77777777">
      <w:pPr>
        <w:pStyle w:val="ListParagraph"/>
        <w:spacing w:line="240" w:lineRule="auto"/>
        <w:rPr>
          <w:rFonts w:ascii="Open Sans" w:hAnsi="Open Sans" w:cs="Open Sans"/>
        </w:rPr>
      </w:pPr>
    </w:p>
    <w:p w:rsidR="00112D76" w:rsidP="00EA3F17" w:rsidRDefault="00112D76" w14:paraId="6A174D8C" w14:textId="6DFF63B6">
      <w:pPr>
        <w:pStyle w:val="ListParagraph"/>
        <w:spacing w:line="240" w:lineRule="auto"/>
        <w:rPr>
          <w:rFonts w:ascii="Open Sans" w:hAnsi="Open Sans" w:cs="Open Sans"/>
        </w:rPr>
      </w:pPr>
      <w:r>
        <w:rPr>
          <w:noProof/>
        </w:rPr>
        <w:drawing>
          <wp:anchor distT="0" distB="0" distL="114300" distR="114300" simplePos="0" relativeHeight="251665408" behindDoc="0" locked="0" layoutInCell="1" allowOverlap="1" wp14:anchorId="05B74D0E" wp14:editId="2FDC0E66">
            <wp:simplePos x="0" y="0"/>
            <wp:positionH relativeFrom="margin">
              <wp:align>right</wp:align>
            </wp:positionH>
            <wp:positionV relativeFrom="page">
              <wp:posOffset>4705682</wp:posOffset>
            </wp:positionV>
            <wp:extent cx="5731510" cy="3503295"/>
            <wp:effectExtent l="0" t="0" r="2540" b="1905"/>
            <wp:wrapThrough wrapText="bothSides">
              <wp:wrapPolygon edited="0">
                <wp:start x="0" y="0"/>
                <wp:lineTo x="0" y="21494"/>
                <wp:lineTo x="21538" y="21494"/>
                <wp:lineTo x="2153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503295"/>
                    </a:xfrm>
                    <a:prstGeom prst="rect">
                      <a:avLst/>
                    </a:prstGeom>
                  </pic:spPr>
                </pic:pic>
              </a:graphicData>
            </a:graphic>
          </wp:anchor>
        </w:drawing>
      </w:r>
      <w:r>
        <w:rPr>
          <w:noProof/>
        </w:rPr>
        <w:drawing>
          <wp:anchor distT="0" distB="0" distL="114300" distR="114300" simplePos="0" relativeHeight="251664384" behindDoc="0" locked="0" layoutInCell="1" allowOverlap="1" wp14:anchorId="30A15ACD" wp14:editId="4372DF24">
            <wp:simplePos x="0" y="0"/>
            <wp:positionH relativeFrom="margin">
              <wp:align>right</wp:align>
            </wp:positionH>
            <wp:positionV relativeFrom="margin">
              <wp:align>top</wp:align>
            </wp:positionV>
            <wp:extent cx="5731510" cy="3537585"/>
            <wp:effectExtent l="0" t="0" r="2540" b="5715"/>
            <wp:wrapThrough wrapText="bothSides">
              <wp:wrapPolygon edited="0">
                <wp:start x="0" y="0"/>
                <wp:lineTo x="0" y="21519"/>
                <wp:lineTo x="21538" y="21519"/>
                <wp:lineTo x="2153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537585"/>
                    </a:xfrm>
                    <a:prstGeom prst="rect">
                      <a:avLst/>
                    </a:prstGeom>
                  </pic:spPr>
                </pic:pic>
              </a:graphicData>
            </a:graphic>
          </wp:anchor>
        </w:drawing>
      </w:r>
    </w:p>
    <w:p w:rsidR="00112D76" w:rsidP="00EA3F17" w:rsidRDefault="00112D76" w14:paraId="70104FAB" w14:textId="53298165">
      <w:pPr>
        <w:pStyle w:val="ListParagraph"/>
        <w:spacing w:line="240" w:lineRule="auto"/>
        <w:rPr>
          <w:rFonts w:ascii="Open Sans" w:hAnsi="Open Sans" w:cs="Open Sans"/>
        </w:rPr>
      </w:pPr>
    </w:p>
    <w:p w:rsidR="00112D76" w:rsidP="00EA3F17" w:rsidRDefault="00112D76" w14:paraId="29B5237D" w14:textId="5A4BBBB5">
      <w:pPr>
        <w:pStyle w:val="ListParagraph"/>
        <w:spacing w:line="240" w:lineRule="auto"/>
        <w:rPr>
          <w:rFonts w:ascii="Open Sans" w:hAnsi="Open Sans" w:cs="Open Sans"/>
        </w:rPr>
      </w:pPr>
    </w:p>
    <w:p w:rsidR="00112D76" w:rsidP="00EA3F17" w:rsidRDefault="00112D76" w14:paraId="39224E70" w14:textId="77777777">
      <w:pPr>
        <w:pStyle w:val="ListParagraph"/>
        <w:spacing w:line="240" w:lineRule="auto"/>
        <w:rPr>
          <w:rFonts w:ascii="Open Sans" w:hAnsi="Open Sans" w:cs="Open Sans"/>
        </w:rPr>
      </w:pPr>
    </w:p>
    <w:p w:rsidR="00112D76" w:rsidP="00EA3F17" w:rsidRDefault="00112D76" w14:paraId="396B27C3" w14:textId="622C42EC">
      <w:pPr>
        <w:pStyle w:val="ListParagraph"/>
        <w:spacing w:line="240" w:lineRule="auto"/>
        <w:rPr>
          <w:rFonts w:ascii="Open Sans" w:hAnsi="Open Sans" w:cs="Open Sans"/>
        </w:rPr>
      </w:pPr>
    </w:p>
    <w:p w:rsidR="007170DF" w:rsidP="00EA3F17" w:rsidRDefault="007170DF" w14:paraId="57104D5F" w14:textId="77777777">
      <w:pPr>
        <w:pStyle w:val="ListParagraph"/>
        <w:spacing w:line="240" w:lineRule="auto"/>
        <w:rPr>
          <w:rFonts w:ascii="Open Sans" w:hAnsi="Open Sans" w:cs="Open Sans"/>
        </w:rPr>
      </w:pPr>
    </w:p>
    <w:p w:rsidRPr="009232B5" w:rsidR="00112D76" w:rsidP="00EA3F17" w:rsidRDefault="009232B5" w14:paraId="029D8729" w14:textId="44E60E4C">
      <w:pPr>
        <w:pStyle w:val="ListParagraph"/>
        <w:spacing w:line="240" w:lineRule="auto"/>
        <w:rPr>
          <w:rFonts w:ascii="Open Sans" w:hAnsi="Open Sans" w:cs="Open Sans"/>
        </w:rPr>
      </w:pPr>
      <w:r w:rsidRPr="009232B5">
        <w:rPr>
          <w:rFonts w:ascii="Open Sans" w:hAnsi="Open Sans" w:cs="Open Sans"/>
        </w:rPr>
        <w:lastRenderedPageBreak/>
        <w:t>Willie’s Cacao Ltd is a private limited company</w:t>
      </w:r>
    </w:p>
    <w:p w:rsidR="00112D76" w:rsidP="00EA3F17" w:rsidRDefault="00112D76" w14:paraId="52ADAA8B" w14:textId="29325656">
      <w:pPr>
        <w:pStyle w:val="ListParagraph"/>
        <w:spacing w:line="240" w:lineRule="auto"/>
        <w:rPr>
          <w:rFonts w:ascii="Open Sans" w:hAnsi="Open Sans" w:cs="Open Sans"/>
        </w:rPr>
      </w:pPr>
    </w:p>
    <w:p w:rsidR="00112D76" w:rsidP="00112D76" w:rsidRDefault="00112D76" w14:paraId="6FACC664" w14:textId="573233AA">
      <w:pPr>
        <w:pStyle w:val="ListParagraph"/>
        <w:numPr>
          <w:ilvl w:val="0"/>
          <w:numId w:val="22"/>
        </w:numPr>
        <w:spacing w:line="240" w:lineRule="auto"/>
        <w:rPr>
          <w:rFonts w:ascii="Open Sans" w:hAnsi="Open Sans" w:cs="Open Sans"/>
        </w:rPr>
      </w:pPr>
      <w:r w:rsidRPr="06C7377C" w:rsidR="00112D76">
        <w:rPr>
          <w:rFonts w:ascii="Open Sans" w:hAnsi="Open Sans" w:cs="Open Sans"/>
        </w:rPr>
        <w:t>Explain how limited liability might affect Willie’s Cacao Ltd.</w:t>
      </w:r>
      <w:r>
        <w:tab/>
      </w:r>
      <w:r>
        <w:tab/>
      </w:r>
      <w:r>
        <w:tab/>
      </w:r>
      <w:r w:rsidRPr="06C7377C" w:rsidR="00112D76">
        <w:rPr>
          <w:rFonts w:ascii="Open Sans" w:hAnsi="Open Sans" w:cs="Open Sans"/>
        </w:rPr>
        <w:t>(4)</w:t>
      </w:r>
    </w:p>
    <w:p w:rsidR="00112D76" w:rsidP="00112D76" w:rsidRDefault="00112D76" w14:paraId="41E6A281" w14:textId="47F5178A">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2D76" w:rsidP="00112D76" w:rsidRDefault="00112D76" w14:paraId="0B08F32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2D76" w:rsidP="00112D76" w:rsidRDefault="00112D76" w14:paraId="2094D975" w14:textId="18EAD9C0">
      <w:pPr>
        <w:pStyle w:val="ListParagraph"/>
        <w:spacing w:line="240" w:lineRule="auto"/>
        <w:rPr>
          <w:rFonts w:ascii="Open Sans" w:hAnsi="Open Sans" w:eastAsia="Open Sans" w:cs="Open Sans"/>
        </w:rPr>
      </w:pPr>
    </w:p>
    <w:p w:rsidR="007170DF" w:rsidP="007170DF" w:rsidRDefault="00112D76" w14:paraId="19C835F0" w14:textId="77777777">
      <w:pPr>
        <w:rPr>
          <w:rFonts w:ascii="Open Sans" w:hAnsi="Open Sans" w:eastAsia="Open Sans" w:cs="Open Sans"/>
        </w:rPr>
      </w:pPr>
      <w:r>
        <w:rPr>
          <w:rFonts w:ascii="Open Sans" w:hAnsi="Open Sans" w:eastAsia="Open Sans" w:cs="Open Sans"/>
        </w:rPr>
        <w:lastRenderedPageBreak/>
        <w:br w:type="page"/>
      </w:r>
      <w:r w:rsidR="001A4562">
        <w:rPr>
          <w:noProof/>
        </w:rPr>
        <w:drawing>
          <wp:anchor distT="0" distB="0" distL="114300" distR="114300" simplePos="0" relativeHeight="251669504" behindDoc="0" locked="0" layoutInCell="1" allowOverlap="1" wp14:anchorId="076F8CD0" wp14:editId="7FD91670">
            <wp:simplePos x="0" y="0"/>
            <wp:positionH relativeFrom="margin">
              <wp:align>right</wp:align>
            </wp:positionH>
            <wp:positionV relativeFrom="page">
              <wp:posOffset>4842041</wp:posOffset>
            </wp:positionV>
            <wp:extent cx="5610225" cy="3352800"/>
            <wp:effectExtent l="0" t="0" r="9525" b="0"/>
            <wp:wrapThrough wrapText="bothSides">
              <wp:wrapPolygon edited="0">
                <wp:start x="0" y="0"/>
                <wp:lineTo x="0" y="21477"/>
                <wp:lineTo x="21563" y="21477"/>
                <wp:lineTo x="215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0225" cy="3352800"/>
                    </a:xfrm>
                    <a:prstGeom prst="rect">
                      <a:avLst/>
                    </a:prstGeom>
                  </pic:spPr>
                </pic:pic>
              </a:graphicData>
            </a:graphic>
          </wp:anchor>
        </w:drawing>
      </w:r>
      <w:r w:rsidR="0077165A">
        <w:rPr>
          <w:noProof/>
        </w:rPr>
        <w:drawing>
          <wp:anchor distT="0" distB="0" distL="114300" distR="114300" simplePos="0" relativeHeight="251668480" behindDoc="0" locked="0" layoutInCell="1" allowOverlap="1" wp14:anchorId="2D55735A" wp14:editId="443AAAE6">
            <wp:simplePos x="0" y="0"/>
            <wp:positionH relativeFrom="margin">
              <wp:align>right</wp:align>
            </wp:positionH>
            <wp:positionV relativeFrom="margin">
              <wp:align>top</wp:align>
            </wp:positionV>
            <wp:extent cx="5638800" cy="3629025"/>
            <wp:effectExtent l="0" t="0" r="0" b="9525"/>
            <wp:wrapThrough wrapText="bothSides">
              <wp:wrapPolygon edited="0">
                <wp:start x="0" y="0"/>
                <wp:lineTo x="0" y="21543"/>
                <wp:lineTo x="21527" y="21543"/>
                <wp:lineTo x="215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38800" cy="3629025"/>
                    </a:xfrm>
                    <a:prstGeom prst="rect">
                      <a:avLst/>
                    </a:prstGeom>
                  </pic:spPr>
                </pic:pic>
              </a:graphicData>
            </a:graphic>
          </wp:anchor>
        </w:drawing>
      </w:r>
    </w:p>
    <w:p w:rsidR="007170DF" w:rsidP="007170DF" w:rsidRDefault="007170DF" w14:paraId="509025D4" w14:textId="77777777">
      <w:pPr>
        <w:rPr>
          <w:rFonts w:ascii="Open Sans" w:hAnsi="Open Sans" w:cs="Open Sans"/>
        </w:rPr>
      </w:pPr>
    </w:p>
    <w:p w:rsidR="007170DF" w:rsidP="007170DF" w:rsidRDefault="007170DF" w14:paraId="64B64F4D" w14:textId="77777777">
      <w:pPr>
        <w:rPr>
          <w:rFonts w:ascii="Open Sans" w:hAnsi="Open Sans" w:cs="Open Sans"/>
        </w:rPr>
      </w:pPr>
    </w:p>
    <w:p w:rsidR="007170DF" w:rsidP="007170DF" w:rsidRDefault="007170DF" w14:paraId="31F3EFE9" w14:textId="77777777">
      <w:pPr>
        <w:rPr>
          <w:rFonts w:ascii="Open Sans" w:hAnsi="Open Sans" w:cs="Open Sans"/>
        </w:rPr>
      </w:pPr>
    </w:p>
    <w:p w:rsidR="007170DF" w:rsidP="007170DF" w:rsidRDefault="007170DF" w14:paraId="338E2197" w14:textId="77777777">
      <w:pPr>
        <w:rPr>
          <w:rFonts w:ascii="Open Sans" w:hAnsi="Open Sans" w:cs="Open Sans"/>
        </w:rPr>
      </w:pPr>
    </w:p>
    <w:p w:rsidRPr="00112D76" w:rsidR="00112D76" w:rsidP="007170DF" w:rsidRDefault="00112D76" w14:paraId="1AD92EF3" w14:textId="7647978E">
      <w:pPr>
        <w:rPr>
          <w:rFonts w:ascii="Open Sans" w:hAnsi="Open Sans" w:eastAsia="Open Sans" w:cs="Open Sans"/>
        </w:rPr>
      </w:pPr>
      <w:r w:rsidRPr="00112D76">
        <w:rPr>
          <w:rFonts w:ascii="Open Sans" w:hAnsi="Open Sans" w:cs="Open Sans"/>
        </w:rPr>
        <w:t xml:space="preserve">Assess </w:t>
      </w:r>
      <w:r w:rsidRPr="003E6DE1">
        <w:rPr>
          <w:rFonts w:ascii="Open Sans" w:hAnsi="Open Sans" w:cs="Open Sans"/>
          <w:b/>
          <w:bCs/>
        </w:rPr>
        <w:t>two</w:t>
      </w:r>
      <w:r w:rsidRPr="00112D76">
        <w:rPr>
          <w:rFonts w:ascii="Open Sans" w:hAnsi="Open Sans" w:cs="Open Sans"/>
        </w:rPr>
        <w:t xml:space="preserve"> advantages to Fevertree Drinks plc of using share capital as a method of financing its future expansion.</w:t>
      </w:r>
      <w:r w:rsidRPr="00112D76">
        <w:rPr>
          <w:rFonts w:ascii="Open Sans" w:hAnsi="Open Sans" w:cs="Open Sans"/>
        </w:rPr>
        <w:tab/>
      </w:r>
      <w:r w:rsidRPr="00112D76">
        <w:rPr>
          <w:rFonts w:ascii="Open Sans" w:hAnsi="Open Sans" w:cs="Open Sans"/>
        </w:rPr>
        <w:tab/>
      </w:r>
      <w:r w:rsidRPr="00112D76">
        <w:rPr>
          <w:rFonts w:ascii="Open Sans" w:hAnsi="Open Sans" w:cs="Open Sans"/>
        </w:rPr>
        <w:tab/>
      </w:r>
      <w:r w:rsidRPr="00112D76">
        <w:rPr>
          <w:rFonts w:ascii="Open Sans" w:hAnsi="Open Sans" w:cs="Open Sans"/>
        </w:rPr>
        <w:tab/>
      </w:r>
      <w:r w:rsidRPr="00112D76">
        <w:rPr>
          <w:rFonts w:ascii="Open Sans" w:hAnsi="Open Sans" w:cs="Open Sans"/>
        </w:rPr>
        <w:tab/>
      </w:r>
      <w:r w:rsidRPr="00112D76">
        <w:rPr>
          <w:rFonts w:ascii="Open Sans" w:hAnsi="Open Sans" w:cs="Open Sans"/>
        </w:rPr>
        <w:tab/>
      </w:r>
      <w:r w:rsidRPr="00112D76">
        <w:rPr>
          <w:rFonts w:ascii="Open Sans" w:hAnsi="Open Sans" w:cs="Open Sans"/>
        </w:rPr>
        <w:t>(8)</w:t>
      </w:r>
    </w:p>
    <w:p w:rsidR="007170DF" w:rsidP="007170DF" w:rsidRDefault="007170DF" w14:paraId="2C10EB7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0DF" w:rsidP="007170DF" w:rsidRDefault="007170DF" w14:paraId="07B0FE1A" w14:textId="77777777">
      <w:pPr>
        <w:pStyle w:val="ListParagraph"/>
        <w:spacing w:line="240" w:lineRule="auto"/>
        <w:rPr>
          <w:rFonts w:ascii="Open Sans" w:hAnsi="Open Sans" w:eastAsia="Open Sans" w:cs="Open Sans"/>
        </w:rPr>
      </w:pPr>
    </w:p>
    <w:p w:rsidR="00D7259D" w:rsidP="00112D76" w:rsidRDefault="00D7259D" w14:paraId="3BF4D859" w14:textId="445210D6">
      <w:pPr>
        <w:pStyle w:val="ListParagraph"/>
        <w:spacing w:line="240" w:lineRule="auto"/>
        <w:rPr>
          <w:rFonts w:ascii="Open Sans" w:hAnsi="Open Sans" w:cs="Open Sans"/>
        </w:rPr>
      </w:pPr>
    </w:p>
    <w:p w:rsidR="00D7259D" w:rsidRDefault="00D7259D" w14:paraId="1B5CA7BA" w14:textId="77777777">
      <w:pPr>
        <w:rPr>
          <w:rFonts w:ascii="Open Sans" w:hAnsi="Open Sans" w:cs="Open Sans"/>
        </w:rPr>
      </w:pPr>
      <w:r>
        <w:rPr>
          <w:rFonts w:ascii="Open Sans" w:hAnsi="Open Sans" w:cs="Open Sans"/>
        </w:rPr>
        <w:br w:type="page"/>
      </w:r>
    </w:p>
    <w:p w:rsidRPr="00112D76" w:rsidR="00112D76" w:rsidP="00112D76" w:rsidRDefault="00D7259D" w14:paraId="5547F36A" w14:textId="7532BC47">
      <w:pPr>
        <w:pStyle w:val="ListParagraph"/>
        <w:spacing w:line="240" w:lineRule="auto"/>
        <w:rPr>
          <w:rFonts w:ascii="Open Sans" w:hAnsi="Open Sans" w:cs="Open Sans"/>
        </w:rPr>
      </w:pPr>
      <w:r>
        <w:rPr>
          <w:noProof/>
        </w:rPr>
        <w:lastRenderedPageBreak/>
        <w:drawing>
          <wp:anchor distT="0" distB="0" distL="114300" distR="114300" simplePos="0" relativeHeight="251666432" behindDoc="0" locked="0" layoutInCell="1" allowOverlap="1" wp14:anchorId="366DD4B9" wp14:editId="45DB922B">
            <wp:simplePos x="0" y="0"/>
            <wp:positionH relativeFrom="margin">
              <wp:align>right</wp:align>
            </wp:positionH>
            <wp:positionV relativeFrom="margin">
              <wp:align>top</wp:align>
            </wp:positionV>
            <wp:extent cx="5731510" cy="2856230"/>
            <wp:effectExtent l="0" t="0" r="2540" b="1270"/>
            <wp:wrapThrough wrapText="bothSides">
              <wp:wrapPolygon edited="0">
                <wp:start x="0" y="0"/>
                <wp:lineTo x="0" y="21466"/>
                <wp:lineTo x="21538" y="21466"/>
                <wp:lineTo x="2153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2856230"/>
                    </a:xfrm>
                    <a:prstGeom prst="rect">
                      <a:avLst/>
                    </a:prstGeom>
                  </pic:spPr>
                </pic:pic>
              </a:graphicData>
            </a:graphic>
          </wp:anchor>
        </w:drawing>
      </w:r>
    </w:p>
    <w:p w:rsidR="00112D76" w:rsidP="00EA3F17" w:rsidRDefault="00D7259D" w14:paraId="691D1EB3" w14:textId="48427E44">
      <w:pPr>
        <w:pStyle w:val="ListParagraph"/>
        <w:spacing w:line="240" w:lineRule="auto"/>
        <w:rPr>
          <w:rFonts w:ascii="Open Sans" w:hAnsi="Open Sans" w:cs="Open Sans"/>
        </w:rPr>
      </w:pPr>
      <w:r>
        <w:rPr>
          <w:noProof/>
        </w:rPr>
        <w:drawing>
          <wp:anchor distT="0" distB="0" distL="114300" distR="114300" simplePos="0" relativeHeight="251667456" behindDoc="0" locked="0" layoutInCell="1" allowOverlap="1" wp14:anchorId="4A9966CA" wp14:editId="39F2CB73">
            <wp:simplePos x="0" y="0"/>
            <wp:positionH relativeFrom="margin">
              <wp:align>right</wp:align>
            </wp:positionH>
            <wp:positionV relativeFrom="page">
              <wp:posOffset>4190116</wp:posOffset>
            </wp:positionV>
            <wp:extent cx="5731510" cy="2847340"/>
            <wp:effectExtent l="0" t="0" r="2540" b="0"/>
            <wp:wrapThrough wrapText="bothSides">
              <wp:wrapPolygon edited="0">
                <wp:start x="0" y="0"/>
                <wp:lineTo x="0" y="21388"/>
                <wp:lineTo x="21538" y="21388"/>
                <wp:lineTo x="2153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2847340"/>
                    </a:xfrm>
                    <a:prstGeom prst="rect">
                      <a:avLst/>
                    </a:prstGeom>
                  </pic:spPr>
                </pic:pic>
              </a:graphicData>
            </a:graphic>
          </wp:anchor>
        </w:drawing>
      </w:r>
    </w:p>
    <w:p w:rsidR="00D7259D" w:rsidRDefault="00D7259D" w14:paraId="463D2C1C" w14:textId="2024DFD0">
      <w:pPr>
        <w:rPr>
          <w:rFonts w:ascii="Open Sans" w:hAnsi="Open Sans" w:cs="Open Sans"/>
        </w:rPr>
      </w:pPr>
    </w:p>
    <w:p w:rsidR="007170DF" w:rsidRDefault="007170DF" w14:paraId="41AAE3E9" w14:textId="53F64812">
      <w:pPr>
        <w:rPr>
          <w:rFonts w:ascii="Open Sans" w:hAnsi="Open Sans" w:cs="Open Sans"/>
        </w:rPr>
      </w:pPr>
    </w:p>
    <w:p w:rsidR="007170DF" w:rsidRDefault="007170DF" w14:paraId="2A37BFFE" w14:textId="37CD4ADE">
      <w:pPr>
        <w:rPr>
          <w:rFonts w:ascii="Open Sans" w:hAnsi="Open Sans" w:cs="Open Sans"/>
        </w:rPr>
      </w:pPr>
    </w:p>
    <w:p w:rsidR="007170DF" w:rsidRDefault="007170DF" w14:paraId="59BDE716" w14:textId="655718EC">
      <w:pPr>
        <w:rPr>
          <w:rFonts w:ascii="Open Sans" w:hAnsi="Open Sans" w:cs="Open Sans"/>
        </w:rPr>
      </w:pPr>
    </w:p>
    <w:p w:rsidR="007170DF" w:rsidRDefault="007170DF" w14:paraId="5963FF15" w14:textId="6C3DB14D">
      <w:pPr>
        <w:rPr>
          <w:rFonts w:ascii="Open Sans" w:hAnsi="Open Sans" w:cs="Open Sans"/>
        </w:rPr>
      </w:pPr>
    </w:p>
    <w:p w:rsidR="007170DF" w:rsidRDefault="007170DF" w14:paraId="15C7CDA9" w14:textId="2D299B72">
      <w:pPr>
        <w:rPr>
          <w:rFonts w:ascii="Open Sans" w:hAnsi="Open Sans" w:cs="Open Sans"/>
        </w:rPr>
      </w:pPr>
    </w:p>
    <w:p w:rsidR="007170DF" w:rsidRDefault="007170DF" w14:paraId="303D3018" w14:textId="77777777">
      <w:pPr>
        <w:rPr>
          <w:rFonts w:ascii="Open Sans" w:hAnsi="Open Sans" w:cs="Open Sans"/>
        </w:rPr>
      </w:pPr>
    </w:p>
    <w:p w:rsidR="00D7259D" w:rsidP="00D7259D" w:rsidRDefault="00D7259D" w14:paraId="15C81915" w14:textId="6057F652">
      <w:pPr>
        <w:pStyle w:val="ListParagraph"/>
        <w:numPr>
          <w:ilvl w:val="0"/>
          <w:numId w:val="22"/>
        </w:numPr>
        <w:spacing w:line="240" w:lineRule="auto"/>
        <w:rPr>
          <w:rFonts w:ascii="Open Sans" w:hAnsi="Open Sans" w:cs="Open Sans"/>
        </w:rPr>
      </w:pPr>
      <w:r w:rsidRPr="06C7377C" w:rsidR="00D7259D">
        <w:rPr>
          <w:rFonts w:ascii="Open Sans" w:hAnsi="Open Sans" w:cs="Open Sans"/>
        </w:rPr>
        <w:t>Assess the importance to The Posh Pasty Company of using crowd funding as its main source of finance.</w:t>
      </w:r>
      <w:r>
        <w:tab/>
      </w:r>
      <w:r>
        <w:tab/>
      </w:r>
      <w:r>
        <w:tab/>
      </w:r>
      <w:r>
        <w:tab/>
      </w:r>
      <w:r>
        <w:tab/>
      </w:r>
      <w:r>
        <w:tab/>
      </w:r>
      <w:r>
        <w:tab/>
      </w:r>
      <w:r>
        <w:tab/>
      </w:r>
      <w:r w:rsidRPr="06C7377C" w:rsidR="00D7259D">
        <w:rPr>
          <w:rFonts w:ascii="Open Sans" w:hAnsi="Open Sans" w:cs="Open Sans"/>
        </w:rPr>
        <w:t>(10)</w:t>
      </w:r>
    </w:p>
    <w:p w:rsidR="00D7259D" w:rsidP="00D7259D" w:rsidRDefault="00D7259D" w14:paraId="2991A1D9" w14:textId="412C42EF">
      <w:pPr>
        <w:pStyle w:val="ListParagraph"/>
        <w:spacing w:line="240" w:lineRule="auto"/>
        <w:rPr>
          <w:rFonts w:ascii="Open Sans" w:hAnsi="Open Sans" w:cs="Open Sans"/>
        </w:rPr>
      </w:pPr>
    </w:p>
    <w:p w:rsidR="007170DF" w:rsidP="007170DF" w:rsidRDefault="007170DF" w14:paraId="366ACDBB"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0DF" w:rsidP="007170DF" w:rsidRDefault="007170DF" w14:paraId="0C3E048D" w14:textId="5D74EDDD">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70DF" w:rsidP="007170DF" w:rsidRDefault="007170DF" w14:paraId="3A633D93" w14:textId="77777777">
      <w:pPr>
        <w:pStyle w:val="ListParagraph"/>
        <w:spacing w:line="240" w:lineRule="auto"/>
        <w:rPr>
          <w:rFonts w:ascii="Open Sans" w:hAnsi="Open Sans" w:eastAsia="Open Sans" w:cs="Open Sans"/>
        </w:rPr>
      </w:pPr>
    </w:p>
    <w:p w:rsidR="00D7259D" w:rsidP="00D7259D" w:rsidRDefault="00D7259D" w14:paraId="7C2C0E44" w14:textId="418D673B">
      <w:pPr>
        <w:rPr>
          <w:rFonts w:ascii="Open Sans" w:hAnsi="Open Sans" w:cs="Open Sans"/>
          <w:b/>
          <w:bCs/>
        </w:rPr>
      </w:pPr>
      <w:r>
        <w:rPr>
          <w:rFonts w:ascii="Open Sans" w:hAnsi="Open Sans" w:cs="Open Sans"/>
          <w:b/>
          <w:bCs/>
        </w:rPr>
        <w:lastRenderedPageBreak/>
        <w:t>1</w:t>
      </w:r>
    </w:p>
    <w:p w:rsidR="00D7259D" w:rsidP="00D7259D" w:rsidRDefault="00D7259D" w14:paraId="68BE0C50" w14:textId="2A9FEF4F">
      <w:pPr>
        <w:rPr>
          <w:rFonts w:ascii="Open Sans" w:hAnsi="Open Sans" w:cs="Open Sans"/>
          <w:b/>
          <w:bCs/>
        </w:rPr>
      </w:pPr>
      <w:r>
        <w:rPr>
          <w:noProof/>
        </w:rPr>
        <w:drawing>
          <wp:inline distT="0" distB="0" distL="0" distR="0" wp14:anchorId="5F5F7177" wp14:editId="1CB9742A">
            <wp:extent cx="5324474" cy="1800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5324474" cy="1800225"/>
                    </a:xfrm>
                    <a:prstGeom prst="rect">
                      <a:avLst/>
                    </a:prstGeom>
                  </pic:spPr>
                </pic:pic>
              </a:graphicData>
            </a:graphic>
          </wp:inline>
        </w:drawing>
      </w:r>
    </w:p>
    <w:p w:rsidR="00D7259D" w:rsidP="00D7259D" w:rsidRDefault="00D7259D" w14:paraId="54AC6651" w14:textId="59601C0A">
      <w:pPr>
        <w:rPr>
          <w:rFonts w:ascii="Open Sans" w:hAnsi="Open Sans" w:cs="Open Sans"/>
          <w:b/>
          <w:bCs/>
        </w:rPr>
      </w:pPr>
      <w:r>
        <w:rPr>
          <w:rFonts w:ascii="Open Sans" w:hAnsi="Open Sans" w:cs="Open Sans"/>
          <w:b/>
          <w:bCs/>
        </w:rPr>
        <w:t>2(a)</w:t>
      </w:r>
    </w:p>
    <w:p w:rsidR="00D7259D" w:rsidP="00D7259D" w:rsidRDefault="00D7259D" w14:paraId="56064890" w14:textId="2E0B265E">
      <w:pPr>
        <w:rPr>
          <w:rFonts w:ascii="Open Sans" w:hAnsi="Open Sans" w:cs="Open Sans"/>
          <w:b/>
          <w:bCs/>
        </w:rPr>
      </w:pPr>
      <w:r>
        <w:rPr>
          <w:noProof/>
        </w:rPr>
        <w:drawing>
          <wp:inline distT="0" distB="0" distL="0" distR="0" wp14:anchorId="70D52538" wp14:editId="598E3748">
            <wp:extent cx="5324474" cy="1809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6">
                      <a:extLst>
                        <a:ext uri="{28A0092B-C50C-407E-A947-70E740481C1C}">
                          <a14:useLocalDpi xmlns:a14="http://schemas.microsoft.com/office/drawing/2010/main" val="0"/>
                        </a:ext>
                      </a:extLst>
                    </a:blip>
                    <a:stretch>
                      <a:fillRect/>
                    </a:stretch>
                  </pic:blipFill>
                  <pic:spPr>
                    <a:xfrm>
                      <a:off x="0" y="0"/>
                      <a:ext cx="5324474" cy="1809750"/>
                    </a:xfrm>
                    <a:prstGeom prst="rect">
                      <a:avLst/>
                    </a:prstGeom>
                  </pic:spPr>
                </pic:pic>
              </a:graphicData>
            </a:graphic>
          </wp:inline>
        </w:drawing>
      </w:r>
    </w:p>
    <w:p w:rsidR="00D7259D" w:rsidP="00D7259D" w:rsidRDefault="00D7259D" w14:paraId="7CCB9D8A" w14:textId="4866AA1A">
      <w:pPr>
        <w:rPr>
          <w:rFonts w:ascii="Open Sans" w:hAnsi="Open Sans" w:cs="Open Sans"/>
          <w:b/>
          <w:bCs/>
        </w:rPr>
      </w:pPr>
      <w:r>
        <w:rPr>
          <w:rFonts w:ascii="Open Sans" w:hAnsi="Open Sans" w:cs="Open Sans"/>
          <w:b/>
          <w:bCs/>
        </w:rPr>
        <w:t>2(b)</w:t>
      </w:r>
    </w:p>
    <w:p w:rsidR="00D7259D" w:rsidP="00D7259D" w:rsidRDefault="00D7259D" w14:paraId="25988E2D" w14:textId="17A9008D">
      <w:pPr>
        <w:rPr>
          <w:rFonts w:ascii="Open Sans" w:hAnsi="Open Sans" w:cs="Open Sans"/>
          <w:b/>
          <w:bCs/>
        </w:rPr>
      </w:pPr>
      <w:r>
        <w:rPr>
          <w:noProof/>
        </w:rPr>
        <w:drawing>
          <wp:inline distT="0" distB="0" distL="0" distR="0" wp14:anchorId="73E92F17" wp14:editId="32118844">
            <wp:extent cx="5324474" cy="1743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324474" cy="1743075"/>
                    </a:xfrm>
                    <a:prstGeom prst="rect">
                      <a:avLst/>
                    </a:prstGeom>
                  </pic:spPr>
                </pic:pic>
              </a:graphicData>
            </a:graphic>
          </wp:inline>
        </w:drawing>
      </w:r>
    </w:p>
    <w:p w:rsidR="00D7259D" w:rsidP="00D7259D" w:rsidRDefault="00D7259D" w14:paraId="7A455CA3" w14:textId="77777777">
      <w:pPr>
        <w:rPr>
          <w:rFonts w:ascii="Open Sans" w:hAnsi="Open Sans" w:cs="Open Sans"/>
          <w:b/>
          <w:bCs/>
        </w:rPr>
      </w:pPr>
    </w:p>
    <w:p w:rsidR="00D7259D" w:rsidP="00D7259D" w:rsidRDefault="00D7259D" w14:paraId="5CE62AD4" w14:textId="77777777">
      <w:pPr>
        <w:rPr>
          <w:rFonts w:ascii="Open Sans" w:hAnsi="Open Sans" w:cs="Open Sans"/>
          <w:b/>
          <w:bCs/>
        </w:rPr>
      </w:pPr>
    </w:p>
    <w:p w:rsidR="00D7259D" w:rsidP="00D7259D" w:rsidRDefault="00D7259D" w14:paraId="5152F7E8" w14:textId="77777777">
      <w:pPr>
        <w:rPr>
          <w:rFonts w:ascii="Open Sans" w:hAnsi="Open Sans" w:cs="Open Sans"/>
          <w:b/>
          <w:bCs/>
        </w:rPr>
      </w:pPr>
    </w:p>
    <w:p w:rsidR="00D7259D" w:rsidP="00D7259D" w:rsidRDefault="00D7259D" w14:paraId="7053ABCD" w14:textId="77777777">
      <w:pPr>
        <w:rPr>
          <w:rFonts w:ascii="Open Sans" w:hAnsi="Open Sans" w:cs="Open Sans"/>
          <w:b/>
          <w:bCs/>
        </w:rPr>
      </w:pPr>
    </w:p>
    <w:p w:rsidR="00D7259D" w:rsidP="00D7259D" w:rsidRDefault="00D7259D" w14:paraId="029C615C" w14:textId="77777777">
      <w:pPr>
        <w:rPr>
          <w:rFonts w:ascii="Open Sans" w:hAnsi="Open Sans" w:cs="Open Sans"/>
          <w:b/>
          <w:bCs/>
        </w:rPr>
      </w:pPr>
    </w:p>
    <w:p w:rsidR="00D7259D" w:rsidP="00D7259D" w:rsidRDefault="00D7259D" w14:paraId="3F6537B5" w14:textId="77777777">
      <w:pPr>
        <w:rPr>
          <w:rFonts w:ascii="Open Sans" w:hAnsi="Open Sans" w:cs="Open Sans"/>
          <w:b/>
          <w:bCs/>
        </w:rPr>
      </w:pPr>
    </w:p>
    <w:p w:rsidR="00D7259D" w:rsidP="00D7259D" w:rsidRDefault="00D7259D" w14:paraId="6F424D71" w14:textId="77777777">
      <w:pPr>
        <w:rPr>
          <w:rFonts w:ascii="Open Sans" w:hAnsi="Open Sans" w:cs="Open Sans"/>
          <w:b/>
          <w:bCs/>
        </w:rPr>
      </w:pPr>
    </w:p>
    <w:p w:rsidR="00D7259D" w:rsidP="00D7259D" w:rsidRDefault="00D7259D" w14:paraId="4986D17A" w14:textId="2916EB01">
      <w:pPr>
        <w:rPr>
          <w:rFonts w:ascii="Open Sans" w:hAnsi="Open Sans" w:cs="Open Sans"/>
          <w:b/>
          <w:bCs/>
        </w:rPr>
      </w:pPr>
      <w:r>
        <w:rPr>
          <w:rFonts w:ascii="Open Sans" w:hAnsi="Open Sans" w:cs="Open Sans"/>
          <w:b/>
          <w:bCs/>
        </w:rPr>
        <w:lastRenderedPageBreak/>
        <w:t>3(a)</w:t>
      </w:r>
    </w:p>
    <w:p w:rsidR="00D7259D" w:rsidP="00D7259D" w:rsidRDefault="00D7259D" w14:paraId="60B51C11" w14:textId="5DA1DE36">
      <w:pPr>
        <w:rPr>
          <w:rFonts w:ascii="Open Sans" w:hAnsi="Open Sans" w:cs="Open Sans"/>
          <w:b/>
          <w:bCs/>
        </w:rPr>
      </w:pPr>
      <w:r>
        <w:rPr>
          <w:noProof/>
        </w:rPr>
        <w:drawing>
          <wp:inline distT="0" distB="0" distL="0" distR="0" wp14:anchorId="0BC328AB" wp14:editId="74170845">
            <wp:extent cx="5334002" cy="2457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334002" cy="2457450"/>
                    </a:xfrm>
                    <a:prstGeom prst="rect">
                      <a:avLst/>
                    </a:prstGeom>
                  </pic:spPr>
                </pic:pic>
              </a:graphicData>
            </a:graphic>
          </wp:inline>
        </w:drawing>
      </w:r>
    </w:p>
    <w:p w:rsidR="00D7259D" w:rsidP="00D7259D" w:rsidRDefault="00D7259D" w14:paraId="25D6A8B1" w14:textId="2CA598D5">
      <w:pPr>
        <w:rPr>
          <w:rFonts w:ascii="Open Sans" w:hAnsi="Open Sans" w:cs="Open Sans"/>
          <w:b/>
          <w:bCs/>
        </w:rPr>
      </w:pPr>
      <w:r>
        <w:rPr>
          <w:rFonts w:ascii="Open Sans" w:hAnsi="Open Sans" w:cs="Open Sans"/>
          <w:b/>
          <w:bCs/>
        </w:rPr>
        <w:t>3(b)</w:t>
      </w:r>
    </w:p>
    <w:p w:rsidR="00D7259D" w:rsidP="00D7259D" w:rsidRDefault="00D7259D" w14:paraId="67E4F499" w14:textId="162F1342">
      <w:pPr>
        <w:rPr>
          <w:rFonts w:ascii="Open Sans" w:hAnsi="Open Sans" w:cs="Open Sans"/>
          <w:b/>
          <w:bCs/>
        </w:rPr>
      </w:pPr>
      <w:r>
        <w:rPr>
          <w:noProof/>
        </w:rPr>
        <w:drawing>
          <wp:inline distT="0" distB="0" distL="0" distR="0" wp14:anchorId="6012E143" wp14:editId="0803BCD5">
            <wp:extent cx="5334002" cy="426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5334002" cy="4267200"/>
                    </a:xfrm>
                    <a:prstGeom prst="rect">
                      <a:avLst/>
                    </a:prstGeom>
                  </pic:spPr>
                </pic:pic>
              </a:graphicData>
            </a:graphic>
          </wp:inline>
        </w:drawing>
      </w:r>
    </w:p>
    <w:p w:rsidR="00D7259D" w:rsidP="00D7259D" w:rsidRDefault="00D7259D" w14:paraId="270279E2" w14:textId="4E6AE5E4">
      <w:pPr>
        <w:rPr>
          <w:rFonts w:ascii="Open Sans" w:hAnsi="Open Sans" w:cs="Open Sans"/>
          <w:b/>
          <w:bCs/>
        </w:rPr>
      </w:pPr>
    </w:p>
    <w:p w:rsidR="00D7259D" w:rsidP="00D7259D" w:rsidRDefault="00D7259D" w14:paraId="76024540" w14:textId="502797E4">
      <w:pPr>
        <w:rPr>
          <w:rFonts w:ascii="Open Sans" w:hAnsi="Open Sans" w:cs="Open Sans"/>
          <w:b/>
          <w:bCs/>
        </w:rPr>
      </w:pPr>
    </w:p>
    <w:p w:rsidR="00D7259D" w:rsidP="00D7259D" w:rsidRDefault="00D7259D" w14:paraId="19FAF88C" w14:textId="4C1DC9DB">
      <w:pPr>
        <w:rPr>
          <w:rFonts w:ascii="Open Sans" w:hAnsi="Open Sans" w:cs="Open Sans"/>
          <w:b/>
          <w:bCs/>
        </w:rPr>
      </w:pPr>
    </w:p>
    <w:p w:rsidR="00D7259D" w:rsidP="00D7259D" w:rsidRDefault="00D7259D" w14:paraId="21D0E319" w14:textId="65A4F7F1">
      <w:pPr>
        <w:rPr>
          <w:rFonts w:ascii="Open Sans" w:hAnsi="Open Sans" w:cs="Open Sans"/>
          <w:b/>
          <w:bCs/>
        </w:rPr>
      </w:pPr>
    </w:p>
    <w:p w:rsidR="00D7259D" w:rsidP="00D7259D" w:rsidRDefault="00D7259D" w14:paraId="04C8CBCB" w14:textId="6F34E436">
      <w:pPr>
        <w:rPr>
          <w:rFonts w:ascii="Open Sans" w:hAnsi="Open Sans" w:cs="Open Sans"/>
          <w:b/>
          <w:bCs/>
        </w:rPr>
      </w:pPr>
      <w:r>
        <w:rPr>
          <w:rFonts w:ascii="Open Sans" w:hAnsi="Open Sans" w:cs="Open Sans"/>
          <w:b/>
          <w:bCs/>
        </w:rPr>
        <w:lastRenderedPageBreak/>
        <w:t>3(c)</w:t>
      </w:r>
    </w:p>
    <w:p w:rsidR="00D7259D" w:rsidP="00D7259D" w:rsidRDefault="00D7259D" w14:paraId="5B23E60C" w14:textId="5D3C758C">
      <w:pPr>
        <w:rPr>
          <w:rFonts w:ascii="Open Sans" w:hAnsi="Open Sans" w:cs="Open Sans"/>
          <w:b/>
          <w:bCs/>
        </w:rPr>
      </w:pPr>
      <w:r>
        <w:rPr>
          <w:noProof/>
        </w:rPr>
        <w:drawing>
          <wp:inline distT="0" distB="0" distL="0" distR="0" wp14:anchorId="3ACB8C8C" wp14:editId="1E62301D">
            <wp:extent cx="5334002" cy="53911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5334002" cy="5391152"/>
                    </a:xfrm>
                    <a:prstGeom prst="rect">
                      <a:avLst/>
                    </a:prstGeom>
                  </pic:spPr>
                </pic:pic>
              </a:graphicData>
            </a:graphic>
          </wp:inline>
        </w:drawing>
      </w:r>
    </w:p>
    <w:p w:rsidR="005E4ACD" w:rsidP="00D7259D" w:rsidRDefault="00D7259D" w14:paraId="7376602F" w14:textId="27B972A6">
      <w:pPr>
        <w:rPr>
          <w:rFonts w:ascii="Open Sans" w:hAnsi="Open Sans" w:cs="Open Sans"/>
          <w:b/>
          <w:bCs/>
        </w:rPr>
      </w:pPr>
      <w:r>
        <w:rPr>
          <w:noProof/>
        </w:rPr>
        <w:lastRenderedPageBreak/>
        <w:drawing>
          <wp:inline distT="0" distB="0" distL="0" distR="0" wp14:anchorId="7CC859CB" wp14:editId="72E53466">
            <wp:extent cx="5731510" cy="34690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5731510" cy="3469005"/>
                    </a:xfrm>
                    <a:prstGeom prst="rect">
                      <a:avLst/>
                    </a:prstGeom>
                  </pic:spPr>
                </pic:pic>
              </a:graphicData>
            </a:graphic>
          </wp:inline>
        </w:drawing>
      </w:r>
    </w:p>
    <w:p w:rsidR="005E4ACD" w:rsidRDefault="005E4ACD" w14:paraId="10700E31" w14:textId="77777777">
      <w:pPr>
        <w:rPr>
          <w:rFonts w:ascii="Open Sans" w:hAnsi="Open Sans" w:cs="Open Sans"/>
          <w:b/>
          <w:bCs/>
        </w:rPr>
      </w:pPr>
      <w:r>
        <w:rPr>
          <w:rFonts w:ascii="Open Sans" w:hAnsi="Open Sans" w:cs="Open Sans"/>
          <w:b/>
          <w:bCs/>
        </w:rPr>
        <w:br w:type="page"/>
      </w:r>
    </w:p>
    <w:p w:rsidR="00D7259D" w:rsidP="00D7259D" w:rsidRDefault="005E4ACD" w14:paraId="45E2C557" w14:textId="08D41AAB">
      <w:pPr>
        <w:rPr>
          <w:rFonts w:ascii="Open Sans" w:hAnsi="Open Sans" w:cs="Open Sans"/>
          <w:b/>
          <w:bCs/>
        </w:rPr>
      </w:pPr>
      <w:r>
        <w:rPr>
          <w:rFonts w:ascii="Open Sans" w:hAnsi="Open Sans" w:cs="Open Sans"/>
          <w:b/>
          <w:bCs/>
        </w:rPr>
        <w:lastRenderedPageBreak/>
        <w:t>4</w:t>
      </w:r>
    </w:p>
    <w:p w:rsidR="005E4ACD" w:rsidP="00D7259D" w:rsidRDefault="005E4ACD" w14:paraId="4C0FCEED" w14:textId="5065EE70">
      <w:pPr>
        <w:rPr>
          <w:rFonts w:ascii="Open Sans" w:hAnsi="Open Sans" w:cs="Open Sans"/>
          <w:b/>
          <w:bCs/>
        </w:rPr>
      </w:pPr>
      <w:r>
        <w:rPr>
          <w:noProof/>
        </w:rPr>
        <w:drawing>
          <wp:inline distT="0" distB="0" distL="0" distR="0" wp14:anchorId="62F143D0" wp14:editId="7F167CB2">
            <wp:extent cx="5324474" cy="4591052"/>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5324474" cy="4591052"/>
                    </a:xfrm>
                    <a:prstGeom prst="rect">
                      <a:avLst/>
                    </a:prstGeom>
                  </pic:spPr>
                </pic:pic>
              </a:graphicData>
            </a:graphic>
          </wp:inline>
        </w:drawing>
      </w:r>
    </w:p>
    <w:p w:rsidR="005E4ACD" w:rsidP="00D7259D" w:rsidRDefault="005E4ACD" w14:paraId="1953F3C0" w14:textId="77777777">
      <w:pPr>
        <w:rPr>
          <w:rFonts w:ascii="Open Sans" w:hAnsi="Open Sans" w:cs="Open Sans"/>
          <w:b/>
          <w:bCs/>
        </w:rPr>
      </w:pPr>
    </w:p>
    <w:p w:rsidR="005E4ACD" w:rsidP="00D7259D" w:rsidRDefault="005E4ACD" w14:paraId="4F3BB6E6" w14:textId="77777777">
      <w:pPr>
        <w:rPr>
          <w:rFonts w:ascii="Open Sans" w:hAnsi="Open Sans" w:cs="Open Sans"/>
          <w:b/>
          <w:bCs/>
        </w:rPr>
      </w:pPr>
    </w:p>
    <w:p w:rsidR="005E4ACD" w:rsidP="00D7259D" w:rsidRDefault="005E4ACD" w14:paraId="19DC8179" w14:textId="77777777">
      <w:pPr>
        <w:rPr>
          <w:rFonts w:ascii="Open Sans" w:hAnsi="Open Sans" w:cs="Open Sans"/>
          <w:b/>
          <w:bCs/>
        </w:rPr>
      </w:pPr>
    </w:p>
    <w:p w:rsidR="005E4ACD" w:rsidP="00D7259D" w:rsidRDefault="005E4ACD" w14:paraId="64411BFB" w14:textId="77777777">
      <w:pPr>
        <w:rPr>
          <w:rFonts w:ascii="Open Sans" w:hAnsi="Open Sans" w:cs="Open Sans"/>
          <w:b/>
          <w:bCs/>
        </w:rPr>
      </w:pPr>
    </w:p>
    <w:p w:rsidR="005E4ACD" w:rsidP="00D7259D" w:rsidRDefault="005E4ACD" w14:paraId="6B55D518" w14:textId="77777777">
      <w:pPr>
        <w:rPr>
          <w:rFonts w:ascii="Open Sans" w:hAnsi="Open Sans" w:cs="Open Sans"/>
          <w:b/>
          <w:bCs/>
        </w:rPr>
      </w:pPr>
    </w:p>
    <w:p w:rsidR="005E4ACD" w:rsidP="00D7259D" w:rsidRDefault="005E4ACD" w14:paraId="737E664F" w14:textId="77777777">
      <w:pPr>
        <w:rPr>
          <w:rFonts w:ascii="Open Sans" w:hAnsi="Open Sans" w:cs="Open Sans"/>
          <w:b/>
          <w:bCs/>
        </w:rPr>
      </w:pPr>
    </w:p>
    <w:p w:rsidR="005E4ACD" w:rsidP="00D7259D" w:rsidRDefault="005E4ACD" w14:paraId="39018C38" w14:textId="77777777">
      <w:pPr>
        <w:rPr>
          <w:rFonts w:ascii="Open Sans" w:hAnsi="Open Sans" w:cs="Open Sans"/>
          <w:b/>
          <w:bCs/>
        </w:rPr>
      </w:pPr>
    </w:p>
    <w:p w:rsidR="005E4ACD" w:rsidP="00D7259D" w:rsidRDefault="005E4ACD" w14:paraId="736CF06D" w14:textId="77777777">
      <w:pPr>
        <w:rPr>
          <w:rFonts w:ascii="Open Sans" w:hAnsi="Open Sans" w:cs="Open Sans"/>
          <w:b/>
          <w:bCs/>
        </w:rPr>
      </w:pPr>
    </w:p>
    <w:p w:rsidR="005E4ACD" w:rsidP="00D7259D" w:rsidRDefault="005E4ACD" w14:paraId="69A063E1" w14:textId="77777777">
      <w:pPr>
        <w:rPr>
          <w:rFonts w:ascii="Open Sans" w:hAnsi="Open Sans" w:cs="Open Sans"/>
          <w:b/>
          <w:bCs/>
        </w:rPr>
      </w:pPr>
    </w:p>
    <w:p w:rsidR="005E4ACD" w:rsidP="00D7259D" w:rsidRDefault="005E4ACD" w14:paraId="1E5850BC" w14:textId="77777777">
      <w:pPr>
        <w:rPr>
          <w:rFonts w:ascii="Open Sans" w:hAnsi="Open Sans" w:cs="Open Sans"/>
          <w:b/>
          <w:bCs/>
        </w:rPr>
      </w:pPr>
    </w:p>
    <w:p w:rsidR="005E4ACD" w:rsidP="00D7259D" w:rsidRDefault="005E4ACD" w14:paraId="43AC0C43" w14:textId="77777777">
      <w:pPr>
        <w:rPr>
          <w:rFonts w:ascii="Open Sans" w:hAnsi="Open Sans" w:cs="Open Sans"/>
          <w:b/>
          <w:bCs/>
        </w:rPr>
      </w:pPr>
    </w:p>
    <w:p w:rsidR="005E4ACD" w:rsidP="00D7259D" w:rsidRDefault="005E4ACD" w14:paraId="720BA371" w14:textId="77777777">
      <w:pPr>
        <w:rPr>
          <w:rFonts w:ascii="Open Sans" w:hAnsi="Open Sans" w:cs="Open Sans"/>
          <w:b/>
          <w:bCs/>
        </w:rPr>
      </w:pPr>
    </w:p>
    <w:p w:rsidR="005E4ACD" w:rsidP="00D7259D" w:rsidRDefault="005E4ACD" w14:paraId="71792CD4" w14:textId="438A2009">
      <w:pPr>
        <w:rPr>
          <w:rFonts w:ascii="Open Sans" w:hAnsi="Open Sans" w:cs="Open Sans"/>
          <w:b/>
          <w:bCs/>
        </w:rPr>
      </w:pPr>
      <w:r>
        <w:rPr>
          <w:rFonts w:ascii="Open Sans" w:hAnsi="Open Sans" w:cs="Open Sans"/>
          <w:b/>
          <w:bCs/>
        </w:rPr>
        <w:t>5</w:t>
      </w:r>
    </w:p>
    <w:p w:rsidR="005E4ACD" w:rsidP="00D7259D" w:rsidRDefault="005E4ACD" w14:paraId="4A089AD7" w14:textId="6A353DFB">
      <w:pPr>
        <w:rPr>
          <w:rFonts w:ascii="Open Sans" w:hAnsi="Open Sans" w:cs="Open Sans"/>
          <w:b/>
          <w:bCs/>
        </w:rPr>
      </w:pPr>
      <w:r>
        <w:rPr>
          <w:noProof/>
        </w:rPr>
        <w:lastRenderedPageBreak/>
        <w:drawing>
          <wp:inline distT="0" distB="0" distL="0" distR="0" wp14:anchorId="04D160C6" wp14:editId="557587DC">
            <wp:extent cx="5334002" cy="447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3">
                      <a:extLst>
                        <a:ext uri="{28A0092B-C50C-407E-A947-70E740481C1C}">
                          <a14:useLocalDpi xmlns:a14="http://schemas.microsoft.com/office/drawing/2010/main" val="0"/>
                        </a:ext>
                      </a:extLst>
                    </a:blip>
                    <a:stretch>
                      <a:fillRect/>
                    </a:stretch>
                  </pic:blipFill>
                  <pic:spPr>
                    <a:xfrm>
                      <a:off x="0" y="0"/>
                      <a:ext cx="5334002" cy="4476750"/>
                    </a:xfrm>
                    <a:prstGeom prst="rect">
                      <a:avLst/>
                    </a:prstGeom>
                  </pic:spPr>
                </pic:pic>
              </a:graphicData>
            </a:graphic>
          </wp:inline>
        </w:drawing>
      </w:r>
    </w:p>
    <w:p w:rsidR="005E4ACD" w:rsidP="00D7259D" w:rsidRDefault="005E4ACD" w14:paraId="1797C20B" w14:textId="0C92F3FA">
      <w:pPr>
        <w:rPr>
          <w:rFonts w:ascii="Open Sans" w:hAnsi="Open Sans" w:cs="Open Sans"/>
          <w:b/>
          <w:bCs/>
        </w:rPr>
      </w:pPr>
      <w:r>
        <w:rPr>
          <w:noProof/>
        </w:rPr>
        <w:drawing>
          <wp:inline distT="0" distB="0" distL="0" distR="0" wp14:anchorId="15142A69" wp14:editId="04FE1A56">
            <wp:extent cx="5731510" cy="3494405"/>
            <wp:effectExtent l="0" t="0" r="2540" b="0"/>
            <wp:docPr id="1188870688" name="Picture 11888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88"/>
                    <pic:cNvPicPr/>
                  </pic:nvPicPr>
                  <pic:blipFill>
                    <a:blip r:embed="rId34">
                      <a:extLst>
                        <a:ext uri="{28A0092B-C50C-407E-A947-70E740481C1C}">
                          <a14:useLocalDpi xmlns:a14="http://schemas.microsoft.com/office/drawing/2010/main" val="0"/>
                        </a:ext>
                      </a:extLst>
                    </a:blip>
                    <a:stretch>
                      <a:fillRect/>
                    </a:stretch>
                  </pic:blipFill>
                  <pic:spPr>
                    <a:xfrm>
                      <a:off x="0" y="0"/>
                      <a:ext cx="5731510" cy="3494405"/>
                    </a:xfrm>
                    <a:prstGeom prst="rect">
                      <a:avLst/>
                    </a:prstGeom>
                  </pic:spPr>
                </pic:pic>
              </a:graphicData>
            </a:graphic>
          </wp:inline>
        </w:drawing>
      </w:r>
    </w:p>
    <w:p w:rsidR="005E4ACD" w:rsidRDefault="005E4ACD" w14:paraId="7CA6787C" w14:textId="77777777">
      <w:pPr>
        <w:rPr>
          <w:rFonts w:ascii="Open Sans" w:hAnsi="Open Sans" w:cs="Open Sans"/>
          <w:b/>
          <w:bCs/>
        </w:rPr>
      </w:pPr>
      <w:r>
        <w:rPr>
          <w:rFonts w:ascii="Open Sans" w:hAnsi="Open Sans" w:cs="Open Sans"/>
          <w:b/>
          <w:bCs/>
        </w:rPr>
        <w:br w:type="page"/>
      </w:r>
    </w:p>
    <w:p w:rsidR="005E4ACD" w:rsidP="00D7259D" w:rsidRDefault="005E4ACD" w14:paraId="105E4BE9" w14:textId="79461F9A">
      <w:pPr>
        <w:rPr>
          <w:rFonts w:ascii="Open Sans" w:hAnsi="Open Sans" w:cs="Open Sans"/>
          <w:b/>
          <w:bCs/>
        </w:rPr>
      </w:pPr>
      <w:r>
        <w:rPr>
          <w:rFonts w:ascii="Open Sans" w:hAnsi="Open Sans" w:cs="Open Sans"/>
          <w:b/>
          <w:bCs/>
        </w:rPr>
        <w:lastRenderedPageBreak/>
        <w:t>6</w:t>
      </w:r>
    </w:p>
    <w:p w:rsidR="005E4ACD" w:rsidP="00D7259D" w:rsidRDefault="005E4ACD" w14:paraId="123749E3" w14:textId="2EBBE526">
      <w:pPr>
        <w:rPr>
          <w:rFonts w:ascii="Open Sans" w:hAnsi="Open Sans" w:cs="Open Sans"/>
          <w:b/>
          <w:bCs/>
        </w:rPr>
      </w:pPr>
      <w:r>
        <w:rPr>
          <w:noProof/>
        </w:rPr>
        <w:drawing>
          <wp:inline distT="0" distB="0" distL="0" distR="0" wp14:anchorId="4ED76416" wp14:editId="5B406956">
            <wp:extent cx="5324474" cy="7543800"/>
            <wp:effectExtent l="0" t="0" r="9525" b="0"/>
            <wp:docPr id="1188870689" name="Picture 118887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89"/>
                    <pic:cNvPicPr/>
                  </pic:nvPicPr>
                  <pic:blipFill>
                    <a:blip r:embed="rId35">
                      <a:extLst>
                        <a:ext uri="{28A0092B-C50C-407E-A947-70E740481C1C}">
                          <a14:useLocalDpi xmlns:a14="http://schemas.microsoft.com/office/drawing/2010/main" val="0"/>
                        </a:ext>
                      </a:extLst>
                    </a:blip>
                    <a:stretch>
                      <a:fillRect/>
                    </a:stretch>
                  </pic:blipFill>
                  <pic:spPr>
                    <a:xfrm>
                      <a:off x="0" y="0"/>
                      <a:ext cx="5324474" cy="7543800"/>
                    </a:xfrm>
                    <a:prstGeom prst="rect">
                      <a:avLst/>
                    </a:prstGeom>
                  </pic:spPr>
                </pic:pic>
              </a:graphicData>
            </a:graphic>
          </wp:inline>
        </w:drawing>
      </w:r>
    </w:p>
    <w:p w:rsidR="005E4ACD" w:rsidRDefault="005E4ACD" w14:paraId="7952B140" w14:textId="77777777">
      <w:pPr>
        <w:rPr>
          <w:rFonts w:ascii="Open Sans" w:hAnsi="Open Sans" w:cs="Open Sans"/>
          <w:b/>
          <w:bCs/>
        </w:rPr>
      </w:pPr>
      <w:r>
        <w:rPr>
          <w:rFonts w:ascii="Open Sans" w:hAnsi="Open Sans" w:cs="Open Sans"/>
          <w:b/>
          <w:bCs/>
        </w:rPr>
        <w:br w:type="page"/>
      </w:r>
    </w:p>
    <w:p w:rsidRPr="00D7259D" w:rsidR="005E4ACD" w:rsidP="00D7259D" w:rsidRDefault="005E4ACD" w14:paraId="75829C87" w14:textId="0CB45A7B">
      <w:pPr>
        <w:rPr>
          <w:rFonts w:ascii="Open Sans" w:hAnsi="Open Sans" w:cs="Open Sans"/>
          <w:b/>
          <w:bCs/>
        </w:rPr>
      </w:pPr>
      <w:r>
        <w:rPr>
          <w:noProof/>
        </w:rPr>
        <w:lastRenderedPageBreak/>
        <w:drawing>
          <wp:inline distT="0" distB="0" distL="0" distR="0" wp14:anchorId="7DFFC8EB" wp14:editId="3F021112">
            <wp:extent cx="5731510" cy="4722496"/>
            <wp:effectExtent l="0" t="0" r="2540" b="1905"/>
            <wp:docPr id="1188870690" name="Picture 118887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690"/>
                    <pic:cNvPicPr/>
                  </pic:nvPicPr>
                  <pic:blipFill>
                    <a:blip r:embed="rId36">
                      <a:extLst>
                        <a:ext uri="{28A0092B-C50C-407E-A947-70E740481C1C}">
                          <a14:useLocalDpi xmlns:a14="http://schemas.microsoft.com/office/drawing/2010/main" val="0"/>
                        </a:ext>
                      </a:extLst>
                    </a:blip>
                    <a:stretch>
                      <a:fillRect/>
                    </a:stretch>
                  </pic:blipFill>
                  <pic:spPr>
                    <a:xfrm>
                      <a:off x="0" y="0"/>
                      <a:ext cx="5731510" cy="4722496"/>
                    </a:xfrm>
                    <a:prstGeom prst="rect">
                      <a:avLst/>
                    </a:prstGeom>
                  </pic:spPr>
                </pic:pic>
              </a:graphicData>
            </a:graphic>
          </wp:inline>
        </w:drawing>
      </w:r>
    </w:p>
    <w:sectPr w:rsidRPr="00D7259D" w:rsidR="005E4ACD">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F7D" w:rsidP="009232B5" w:rsidRDefault="00B63F7D" w14:paraId="6913D104" w14:textId="77777777">
      <w:pPr>
        <w:spacing w:after="0" w:line="240" w:lineRule="auto"/>
      </w:pPr>
      <w:r>
        <w:separator/>
      </w:r>
    </w:p>
  </w:endnote>
  <w:endnote w:type="continuationSeparator" w:id="0">
    <w:p w:rsidR="00B63F7D" w:rsidP="009232B5" w:rsidRDefault="00B63F7D" w14:paraId="045B10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F7D" w:rsidP="009232B5" w:rsidRDefault="00B63F7D" w14:paraId="5529E9C0" w14:textId="77777777">
      <w:pPr>
        <w:spacing w:after="0" w:line="240" w:lineRule="auto"/>
      </w:pPr>
      <w:r>
        <w:separator/>
      </w:r>
    </w:p>
  </w:footnote>
  <w:footnote w:type="continuationSeparator" w:id="0">
    <w:p w:rsidR="00B63F7D" w:rsidP="009232B5" w:rsidRDefault="00B63F7D" w14:paraId="4C420C9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1F7C"/>
    <w:multiLevelType w:val="hybridMultilevel"/>
    <w:tmpl w:val="3E8CEF7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7684860"/>
    <w:multiLevelType w:val="hybridMultilevel"/>
    <w:tmpl w:val="7FB25472"/>
    <w:lvl w:ilvl="0" w:tplc="F6DC10A8">
      <w:numFmt w:val="bullet"/>
      <w:lvlText w:val=""/>
      <w:lvlJc w:val="left"/>
      <w:pPr>
        <w:ind w:left="421" w:hanging="317"/>
      </w:pPr>
      <w:rPr>
        <w:rFonts w:hint="default" w:ascii="Symbol" w:hAnsi="Symbol" w:eastAsia="Symbol" w:cs="Symbol"/>
        <w:w w:val="100"/>
        <w:sz w:val="22"/>
        <w:szCs w:val="22"/>
        <w:lang w:val="en-GB" w:eastAsia="en-US" w:bidi="ar-SA"/>
      </w:rPr>
    </w:lvl>
    <w:lvl w:ilvl="1" w:tplc="645EC924">
      <w:numFmt w:val="bullet"/>
      <w:lvlText w:val=""/>
      <w:lvlJc w:val="left"/>
      <w:pPr>
        <w:ind w:left="1185" w:hanging="361"/>
      </w:pPr>
      <w:rPr>
        <w:rFonts w:hint="default" w:ascii="Symbol" w:hAnsi="Symbol" w:eastAsia="Symbol" w:cs="Symbol"/>
        <w:w w:val="100"/>
        <w:sz w:val="22"/>
        <w:szCs w:val="22"/>
        <w:lang w:val="en-GB" w:eastAsia="en-US" w:bidi="ar-SA"/>
      </w:rPr>
    </w:lvl>
    <w:lvl w:ilvl="2" w:tplc="FDCE4C5A">
      <w:numFmt w:val="bullet"/>
      <w:lvlText w:val="•"/>
      <w:lvlJc w:val="left"/>
      <w:pPr>
        <w:ind w:left="1819" w:hanging="361"/>
      </w:pPr>
      <w:rPr>
        <w:rFonts w:hint="default"/>
        <w:lang w:val="en-GB" w:eastAsia="en-US" w:bidi="ar-SA"/>
      </w:rPr>
    </w:lvl>
    <w:lvl w:ilvl="3" w:tplc="9D1E171C">
      <w:numFmt w:val="bullet"/>
      <w:lvlText w:val="•"/>
      <w:lvlJc w:val="left"/>
      <w:pPr>
        <w:ind w:left="2459" w:hanging="361"/>
      </w:pPr>
      <w:rPr>
        <w:rFonts w:hint="default"/>
        <w:lang w:val="en-GB" w:eastAsia="en-US" w:bidi="ar-SA"/>
      </w:rPr>
    </w:lvl>
    <w:lvl w:ilvl="4" w:tplc="EA069DE4">
      <w:numFmt w:val="bullet"/>
      <w:lvlText w:val="•"/>
      <w:lvlJc w:val="left"/>
      <w:pPr>
        <w:ind w:left="3098" w:hanging="361"/>
      </w:pPr>
      <w:rPr>
        <w:rFonts w:hint="default"/>
        <w:lang w:val="en-GB" w:eastAsia="en-US" w:bidi="ar-SA"/>
      </w:rPr>
    </w:lvl>
    <w:lvl w:ilvl="5" w:tplc="E140CF18">
      <w:numFmt w:val="bullet"/>
      <w:lvlText w:val="•"/>
      <w:lvlJc w:val="left"/>
      <w:pPr>
        <w:ind w:left="3738" w:hanging="361"/>
      </w:pPr>
      <w:rPr>
        <w:rFonts w:hint="default"/>
        <w:lang w:val="en-GB" w:eastAsia="en-US" w:bidi="ar-SA"/>
      </w:rPr>
    </w:lvl>
    <w:lvl w:ilvl="6" w:tplc="70480DE8">
      <w:numFmt w:val="bullet"/>
      <w:lvlText w:val="•"/>
      <w:lvlJc w:val="left"/>
      <w:pPr>
        <w:ind w:left="4377" w:hanging="361"/>
      </w:pPr>
      <w:rPr>
        <w:rFonts w:hint="default"/>
        <w:lang w:val="en-GB" w:eastAsia="en-US" w:bidi="ar-SA"/>
      </w:rPr>
    </w:lvl>
    <w:lvl w:ilvl="7" w:tplc="E5E2BFA2">
      <w:numFmt w:val="bullet"/>
      <w:lvlText w:val="•"/>
      <w:lvlJc w:val="left"/>
      <w:pPr>
        <w:ind w:left="5017" w:hanging="361"/>
      </w:pPr>
      <w:rPr>
        <w:rFonts w:hint="default"/>
        <w:lang w:val="en-GB" w:eastAsia="en-US" w:bidi="ar-SA"/>
      </w:rPr>
    </w:lvl>
    <w:lvl w:ilvl="8" w:tplc="1B68C734">
      <w:numFmt w:val="bullet"/>
      <w:lvlText w:val="•"/>
      <w:lvlJc w:val="left"/>
      <w:pPr>
        <w:ind w:left="5656" w:hanging="361"/>
      </w:pPr>
      <w:rPr>
        <w:rFonts w:hint="default"/>
        <w:lang w:val="en-GB" w:eastAsia="en-US" w:bidi="ar-SA"/>
      </w:rPr>
    </w:lvl>
  </w:abstractNum>
  <w:abstractNum w:abstractNumId="2" w15:restartNumberingAfterBreak="0">
    <w:nsid w:val="0E950D0D"/>
    <w:multiLevelType w:val="hybridMultilevel"/>
    <w:tmpl w:val="AD2E42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356F81"/>
    <w:multiLevelType w:val="hybridMultilevel"/>
    <w:tmpl w:val="FFFFFFFF"/>
    <w:lvl w:ilvl="0" w:tplc="0EDA450A">
      <w:start w:val="1"/>
      <w:numFmt w:val="bullet"/>
      <w:lvlText w:val=""/>
      <w:lvlJc w:val="left"/>
      <w:pPr>
        <w:ind w:left="720" w:hanging="360"/>
      </w:pPr>
      <w:rPr>
        <w:rFonts w:hint="default" w:ascii="Symbol" w:hAnsi="Symbol"/>
      </w:rPr>
    </w:lvl>
    <w:lvl w:ilvl="1" w:tplc="13FE79BE">
      <w:start w:val="1"/>
      <w:numFmt w:val="bullet"/>
      <w:lvlText w:val="o"/>
      <w:lvlJc w:val="left"/>
      <w:pPr>
        <w:ind w:left="1440" w:hanging="360"/>
      </w:pPr>
      <w:rPr>
        <w:rFonts w:hint="default" w:ascii="Courier New" w:hAnsi="Courier New"/>
      </w:rPr>
    </w:lvl>
    <w:lvl w:ilvl="2" w:tplc="D628498E">
      <w:start w:val="1"/>
      <w:numFmt w:val="bullet"/>
      <w:lvlText w:val=""/>
      <w:lvlJc w:val="left"/>
      <w:pPr>
        <w:ind w:left="2160" w:hanging="360"/>
      </w:pPr>
      <w:rPr>
        <w:rFonts w:hint="default" w:ascii="Wingdings" w:hAnsi="Wingdings"/>
      </w:rPr>
    </w:lvl>
    <w:lvl w:ilvl="3" w:tplc="633A2C3C">
      <w:start w:val="1"/>
      <w:numFmt w:val="bullet"/>
      <w:lvlText w:val=""/>
      <w:lvlJc w:val="left"/>
      <w:pPr>
        <w:ind w:left="2880" w:hanging="360"/>
      </w:pPr>
      <w:rPr>
        <w:rFonts w:hint="default" w:ascii="Symbol" w:hAnsi="Symbol"/>
      </w:rPr>
    </w:lvl>
    <w:lvl w:ilvl="4" w:tplc="41BEA780">
      <w:start w:val="1"/>
      <w:numFmt w:val="bullet"/>
      <w:lvlText w:val="o"/>
      <w:lvlJc w:val="left"/>
      <w:pPr>
        <w:ind w:left="3600" w:hanging="360"/>
      </w:pPr>
      <w:rPr>
        <w:rFonts w:hint="default" w:ascii="Courier New" w:hAnsi="Courier New"/>
      </w:rPr>
    </w:lvl>
    <w:lvl w:ilvl="5" w:tplc="8CF2C37A">
      <w:start w:val="1"/>
      <w:numFmt w:val="bullet"/>
      <w:lvlText w:val=""/>
      <w:lvlJc w:val="left"/>
      <w:pPr>
        <w:ind w:left="4320" w:hanging="360"/>
      </w:pPr>
      <w:rPr>
        <w:rFonts w:hint="default" w:ascii="Wingdings" w:hAnsi="Wingdings"/>
      </w:rPr>
    </w:lvl>
    <w:lvl w:ilvl="6" w:tplc="B7BC323C">
      <w:start w:val="1"/>
      <w:numFmt w:val="bullet"/>
      <w:lvlText w:val=""/>
      <w:lvlJc w:val="left"/>
      <w:pPr>
        <w:ind w:left="5040" w:hanging="360"/>
      </w:pPr>
      <w:rPr>
        <w:rFonts w:hint="default" w:ascii="Symbol" w:hAnsi="Symbol"/>
      </w:rPr>
    </w:lvl>
    <w:lvl w:ilvl="7" w:tplc="86808502">
      <w:start w:val="1"/>
      <w:numFmt w:val="bullet"/>
      <w:lvlText w:val="o"/>
      <w:lvlJc w:val="left"/>
      <w:pPr>
        <w:ind w:left="5760" w:hanging="360"/>
      </w:pPr>
      <w:rPr>
        <w:rFonts w:hint="default" w:ascii="Courier New" w:hAnsi="Courier New"/>
      </w:rPr>
    </w:lvl>
    <w:lvl w:ilvl="8" w:tplc="FD5E9B1E">
      <w:start w:val="1"/>
      <w:numFmt w:val="bullet"/>
      <w:lvlText w:val=""/>
      <w:lvlJc w:val="left"/>
      <w:pPr>
        <w:ind w:left="6480" w:hanging="360"/>
      </w:pPr>
      <w:rPr>
        <w:rFonts w:hint="default" w:ascii="Wingdings" w:hAnsi="Wingdings"/>
      </w:rPr>
    </w:lvl>
  </w:abstractNum>
  <w:abstractNum w:abstractNumId="4" w15:restartNumberingAfterBreak="0">
    <w:nsid w:val="1FAB171B"/>
    <w:multiLevelType w:val="hybridMultilevel"/>
    <w:tmpl w:val="0F1C1E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A4D015B"/>
    <w:multiLevelType w:val="hybridMultilevel"/>
    <w:tmpl w:val="3DD8E47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0E44E2B"/>
    <w:multiLevelType w:val="hybridMultilevel"/>
    <w:tmpl w:val="2196D7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3DC3DD8"/>
    <w:multiLevelType w:val="hybridMultilevel"/>
    <w:tmpl w:val="A3242330"/>
    <w:lvl w:ilvl="0" w:tplc="52783340">
      <w:start w:val="1"/>
      <w:numFmt w:val="bullet"/>
      <w:lvlText w:val=""/>
      <w:lvlJc w:val="left"/>
      <w:pPr>
        <w:ind w:left="720" w:hanging="360"/>
      </w:pPr>
      <w:rPr>
        <w:rFonts w:hint="default" w:ascii="Symbol" w:hAnsi="Symbol"/>
      </w:rPr>
    </w:lvl>
    <w:lvl w:ilvl="1" w:tplc="9B1884E6">
      <w:start w:val="1"/>
      <w:numFmt w:val="bullet"/>
      <w:lvlText w:val="o"/>
      <w:lvlJc w:val="left"/>
      <w:pPr>
        <w:ind w:left="1440" w:hanging="360"/>
      </w:pPr>
      <w:rPr>
        <w:rFonts w:hint="default" w:ascii="Courier New" w:hAnsi="Courier New"/>
      </w:rPr>
    </w:lvl>
    <w:lvl w:ilvl="2" w:tplc="0D8C38DE">
      <w:start w:val="1"/>
      <w:numFmt w:val="bullet"/>
      <w:lvlText w:val=""/>
      <w:lvlJc w:val="left"/>
      <w:pPr>
        <w:ind w:left="2160" w:hanging="360"/>
      </w:pPr>
      <w:rPr>
        <w:rFonts w:hint="default" w:ascii="Wingdings" w:hAnsi="Wingdings"/>
      </w:rPr>
    </w:lvl>
    <w:lvl w:ilvl="3" w:tplc="003420A6">
      <w:start w:val="1"/>
      <w:numFmt w:val="bullet"/>
      <w:lvlText w:val=""/>
      <w:lvlJc w:val="left"/>
      <w:pPr>
        <w:ind w:left="2880" w:hanging="360"/>
      </w:pPr>
      <w:rPr>
        <w:rFonts w:hint="default" w:ascii="Symbol" w:hAnsi="Symbol"/>
      </w:rPr>
    </w:lvl>
    <w:lvl w:ilvl="4" w:tplc="E15C0C32">
      <w:start w:val="1"/>
      <w:numFmt w:val="bullet"/>
      <w:lvlText w:val="o"/>
      <w:lvlJc w:val="left"/>
      <w:pPr>
        <w:ind w:left="3600" w:hanging="360"/>
      </w:pPr>
      <w:rPr>
        <w:rFonts w:hint="default" w:ascii="Courier New" w:hAnsi="Courier New"/>
      </w:rPr>
    </w:lvl>
    <w:lvl w:ilvl="5" w:tplc="3EA251AC">
      <w:start w:val="1"/>
      <w:numFmt w:val="bullet"/>
      <w:lvlText w:val=""/>
      <w:lvlJc w:val="left"/>
      <w:pPr>
        <w:ind w:left="4320" w:hanging="360"/>
      </w:pPr>
      <w:rPr>
        <w:rFonts w:hint="default" w:ascii="Wingdings" w:hAnsi="Wingdings"/>
      </w:rPr>
    </w:lvl>
    <w:lvl w:ilvl="6" w:tplc="A7B44A9E">
      <w:start w:val="1"/>
      <w:numFmt w:val="bullet"/>
      <w:lvlText w:val=""/>
      <w:lvlJc w:val="left"/>
      <w:pPr>
        <w:ind w:left="5040" w:hanging="360"/>
      </w:pPr>
      <w:rPr>
        <w:rFonts w:hint="default" w:ascii="Symbol" w:hAnsi="Symbol"/>
      </w:rPr>
    </w:lvl>
    <w:lvl w:ilvl="7" w:tplc="21B2ED80">
      <w:start w:val="1"/>
      <w:numFmt w:val="bullet"/>
      <w:lvlText w:val="o"/>
      <w:lvlJc w:val="left"/>
      <w:pPr>
        <w:ind w:left="5760" w:hanging="360"/>
      </w:pPr>
      <w:rPr>
        <w:rFonts w:hint="default" w:ascii="Courier New" w:hAnsi="Courier New"/>
      </w:rPr>
    </w:lvl>
    <w:lvl w:ilvl="8" w:tplc="D0B08B38">
      <w:start w:val="1"/>
      <w:numFmt w:val="bullet"/>
      <w:lvlText w:val=""/>
      <w:lvlJc w:val="left"/>
      <w:pPr>
        <w:ind w:left="6480" w:hanging="360"/>
      </w:pPr>
      <w:rPr>
        <w:rFonts w:hint="default" w:ascii="Wingdings" w:hAnsi="Wingdings"/>
      </w:rPr>
    </w:lvl>
  </w:abstractNum>
  <w:abstractNum w:abstractNumId="8" w15:restartNumberingAfterBreak="0">
    <w:nsid w:val="36B757AA"/>
    <w:multiLevelType w:val="hybridMultilevel"/>
    <w:tmpl w:val="9C54CAF2"/>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9" w15:restartNumberingAfterBreak="0">
    <w:nsid w:val="39C73E2B"/>
    <w:multiLevelType w:val="hybridMultilevel"/>
    <w:tmpl w:val="FFFFFFFF"/>
    <w:lvl w:ilvl="0" w:tplc="6862D160">
      <w:start w:val="1"/>
      <w:numFmt w:val="bullet"/>
      <w:lvlText w:val="-"/>
      <w:lvlJc w:val="left"/>
      <w:pPr>
        <w:ind w:left="720" w:hanging="360"/>
      </w:pPr>
      <w:rPr>
        <w:rFonts w:hint="default" w:ascii="Calibri" w:hAnsi="Calibri"/>
      </w:rPr>
    </w:lvl>
    <w:lvl w:ilvl="1" w:tplc="0FA4891E">
      <w:start w:val="1"/>
      <w:numFmt w:val="bullet"/>
      <w:lvlText w:val="o"/>
      <w:lvlJc w:val="left"/>
      <w:pPr>
        <w:ind w:left="1440" w:hanging="360"/>
      </w:pPr>
      <w:rPr>
        <w:rFonts w:hint="default" w:ascii="Courier New" w:hAnsi="Courier New"/>
      </w:rPr>
    </w:lvl>
    <w:lvl w:ilvl="2" w:tplc="AA506938">
      <w:start w:val="1"/>
      <w:numFmt w:val="bullet"/>
      <w:lvlText w:val=""/>
      <w:lvlJc w:val="left"/>
      <w:pPr>
        <w:ind w:left="2160" w:hanging="360"/>
      </w:pPr>
      <w:rPr>
        <w:rFonts w:hint="default" w:ascii="Wingdings" w:hAnsi="Wingdings"/>
      </w:rPr>
    </w:lvl>
    <w:lvl w:ilvl="3" w:tplc="F4EA67BC">
      <w:start w:val="1"/>
      <w:numFmt w:val="bullet"/>
      <w:lvlText w:val=""/>
      <w:lvlJc w:val="left"/>
      <w:pPr>
        <w:ind w:left="2880" w:hanging="360"/>
      </w:pPr>
      <w:rPr>
        <w:rFonts w:hint="default" w:ascii="Symbol" w:hAnsi="Symbol"/>
      </w:rPr>
    </w:lvl>
    <w:lvl w:ilvl="4" w:tplc="2196C218">
      <w:start w:val="1"/>
      <w:numFmt w:val="bullet"/>
      <w:lvlText w:val="o"/>
      <w:lvlJc w:val="left"/>
      <w:pPr>
        <w:ind w:left="3600" w:hanging="360"/>
      </w:pPr>
      <w:rPr>
        <w:rFonts w:hint="default" w:ascii="Courier New" w:hAnsi="Courier New"/>
      </w:rPr>
    </w:lvl>
    <w:lvl w:ilvl="5" w:tplc="AE8CD540">
      <w:start w:val="1"/>
      <w:numFmt w:val="bullet"/>
      <w:lvlText w:val=""/>
      <w:lvlJc w:val="left"/>
      <w:pPr>
        <w:ind w:left="4320" w:hanging="360"/>
      </w:pPr>
      <w:rPr>
        <w:rFonts w:hint="default" w:ascii="Wingdings" w:hAnsi="Wingdings"/>
      </w:rPr>
    </w:lvl>
    <w:lvl w:ilvl="6" w:tplc="8A2ACD48">
      <w:start w:val="1"/>
      <w:numFmt w:val="bullet"/>
      <w:lvlText w:val=""/>
      <w:lvlJc w:val="left"/>
      <w:pPr>
        <w:ind w:left="5040" w:hanging="360"/>
      </w:pPr>
      <w:rPr>
        <w:rFonts w:hint="default" w:ascii="Symbol" w:hAnsi="Symbol"/>
      </w:rPr>
    </w:lvl>
    <w:lvl w:ilvl="7" w:tplc="01429C7A">
      <w:start w:val="1"/>
      <w:numFmt w:val="bullet"/>
      <w:lvlText w:val="o"/>
      <w:lvlJc w:val="left"/>
      <w:pPr>
        <w:ind w:left="5760" w:hanging="360"/>
      </w:pPr>
      <w:rPr>
        <w:rFonts w:hint="default" w:ascii="Courier New" w:hAnsi="Courier New"/>
      </w:rPr>
    </w:lvl>
    <w:lvl w:ilvl="8" w:tplc="95707EFA">
      <w:start w:val="1"/>
      <w:numFmt w:val="bullet"/>
      <w:lvlText w:val=""/>
      <w:lvlJc w:val="left"/>
      <w:pPr>
        <w:ind w:left="6480" w:hanging="360"/>
      </w:pPr>
      <w:rPr>
        <w:rFonts w:hint="default" w:ascii="Wingdings" w:hAnsi="Wingdings"/>
      </w:rPr>
    </w:lvl>
  </w:abstractNum>
  <w:abstractNum w:abstractNumId="10" w15:restartNumberingAfterBreak="0">
    <w:nsid w:val="41884E11"/>
    <w:multiLevelType w:val="hybridMultilevel"/>
    <w:tmpl w:val="2B90BA34"/>
    <w:lvl w:ilvl="0" w:tplc="E49A7EA8">
      <w:start w:val="1"/>
      <w:numFmt w:val="bullet"/>
      <w:lvlText w:val="-"/>
      <w:lvlJc w:val="left"/>
      <w:pPr>
        <w:ind w:left="720" w:hanging="360"/>
      </w:pPr>
      <w:rPr>
        <w:rFonts w:hint="default" w:ascii="Calibri" w:hAnsi="Calibri"/>
      </w:rPr>
    </w:lvl>
    <w:lvl w:ilvl="1" w:tplc="8E32B816">
      <w:start w:val="1"/>
      <w:numFmt w:val="bullet"/>
      <w:lvlText w:val="o"/>
      <w:lvlJc w:val="left"/>
      <w:pPr>
        <w:ind w:left="1440" w:hanging="360"/>
      </w:pPr>
      <w:rPr>
        <w:rFonts w:hint="default" w:ascii="Courier New" w:hAnsi="Courier New"/>
      </w:rPr>
    </w:lvl>
    <w:lvl w:ilvl="2" w:tplc="A06E4BFE">
      <w:start w:val="1"/>
      <w:numFmt w:val="bullet"/>
      <w:lvlText w:val=""/>
      <w:lvlJc w:val="left"/>
      <w:pPr>
        <w:ind w:left="2160" w:hanging="360"/>
      </w:pPr>
      <w:rPr>
        <w:rFonts w:hint="default" w:ascii="Wingdings" w:hAnsi="Wingdings"/>
      </w:rPr>
    </w:lvl>
    <w:lvl w:ilvl="3" w:tplc="BDB0A788">
      <w:start w:val="1"/>
      <w:numFmt w:val="bullet"/>
      <w:lvlText w:val=""/>
      <w:lvlJc w:val="left"/>
      <w:pPr>
        <w:ind w:left="2880" w:hanging="360"/>
      </w:pPr>
      <w:rPr>
        <w:rFonts w:hint="default" w:ascii="Symbol" w:hAnsi="Symbol"/>
      </w:rPr>
    </w:lvl>
    <w:lvl w:ilvl="4" w:tplc="9222A5E0">
      <w:start w:val="1"/>
      <w:numFmt w:val="bullet"/>
      <w:lvlText w:val="o"/>
      <w:lvlJc w:val="left"/>
      <w:pPr>
        <w:ind w:left="3600" w:hanging="360"/>
      </w:pPr>
      <w:rPr>
        <w:rFonts w:hint="default" w:ascii="Courier New" w:hAnsi="Courier New"/>
      </w:rPr>
    </w:lvl>
    <w:lvl w:ilvl="5" w:tplc="0742C014">
      <w:start w:val="1"/>
      <w:numFmt w:val="bullet"/>
      <w:lvlText w:val=""/>
      <w:lvlJc w:val="left"/>
      <w:pPr>
        <w:ind w:left="4320" w:hanging="360"/>
      </w:pPr>
      <w:rPr>
        <w:rFonts w:hint="default" w:ascii="Wingdings" w:hAnsi="Wingdings"/>
      </w:rPr>
    </w:lvl>
    <w:lvl w:ilvl="6" w:tplc="5A8656BA">
      <w:start w:val="1"/>
      <w:numFmt w:val="bullet"/>
      <w:lvlText w:val=""/>
      <w:lvlJc w:val="left"/>
      <w:pPr>
        <w:ind w:left="5040" w:hanging="360"/>
      </w:pPr>
      <w:rPr>
        <w:rFonts w:hint="default" w:ascii="Symbol" w:hAnsi="Symbol"/>
      </w:rPr>
    </w:lvl>
    <w:lvl w:ilvl="7" w:tplc="7284C108">
      <w:start w:val="1"/>
      <w:numFmt w:val="bullet"/>
      <w:lvlText w:val="o"/>
      <w:lvlJc w:val="left"/>
      <w:pPr>
        <w:ind w:left="5760" w:hanging="360"/>
      </w:pPr>
      <w:rPr>
        <w:rFonts w:hint="default" w:ascii="Courier New" w:hAnsi="Courier New"/>
      </w:rPr>
    </w:lvl>
    <w:lvl w:ilvl="8" w:tplc="DCD21AD4">
      <w:start w:val="1"/>
      <w:numFmt w:val="bullet"/>
      <w:lvlText w:val=""/>
      <w:lvlJc w:val="left"/>
      <w:pPr>
        <w:ind w:left="6480" w:hanging="360"/>
      </w:pPr>
      <w:rPr>
        <w:rFonts w:hint="default" w:ascii="Wingdings" w:hAnsi="Wingdings"/>
      </w:rPr>
    </w:lvl>
  </w:abstractNum>
  <w:abstractNum w:abstractNumId="11" w15:restartNumberingAfterBreak="0">
    <w:nsid w:val="43153DA9"/>
    <w:multiLevelType w:val="hybridMultilevel"/>
    <w:tmpl w:val="7262B2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48158BC"/>
    <w:multiLevelType w:val="hybridMultilevel"/>
    <w:tmpl w:val="FC6444CC"/>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3" w15:restartNumberingAfterBreak="0">
    <w:nsid w:val="459F248F"/>
    <w:multiLevelType w:val="hybridMultilevel"/>
    <w:tmpl w:val="57D87E5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34D7BCB"/>
    <w:multiLevelType w:val="hybridMultilevel"/>
    <w:tmpl w:val="F9107924"/>
    <w:lvl w:ilvl="0" w:tplc="EBDE639C">
      <w:start w:val="1"/>
      <w:numFmt w:val="decimal"/>
      <w:lvlText w:val="%1"/>
      <w:lvlJc w:val="left"/>
      <w:pPr>
        <w:ind w:left="616" w:hanging="369"/>
      </w:pPr>
      <w:rPr>
        <w:rFonts w:hint="default" w:ascii="Century Gothic" w:hAnsi="Century Gothic" w:eastAsia="Century Gothic" w:cs="Century Gothic"/>
        <w:b/>
        <w:bCs/>
        <w:color w:val="231F20"/>
        <w:w w:val="99"/>
        <w:sz w:val="24"/>
        <w:szCs w:val="24"/>
      </w:rPr>
    </w:lvl>
    <w:lvl w:ilvl="1" w:tplc="B2A4ACD6">
      <w:start w:val="1"/>
      <w:numFmt w:val="lowerLetter"/>
      <w:lvlText w:val="(%2)"/>
      <w:lvlJc w:val="left"/>
      <w:pPr>
        <w:ind w:left="984" w:hanging="369"/>
      </w:pPr>
      <w:rPr>
        <w:rFonts w:hint="default" w:ascii="Calibri" w:hAnsi="Calibri" w:eastAsia="Calibri" w:cs="Calibri"/>
        <w:color w:val="231F20"/>
        <w:spacing w:val="-1"/>
        <w:w w:val="96"/>
        <w:sz w:val="24"/>
        <w:szCs w:val="24"/>
      </w:rPr>
    </w:lvl>
    <w:lvl w:ilvl="2" w:tplc="2BCEDBA0">
      <w:start w:val="1"/>
      <w:numFmt w:val="upperLetter"/>
      <w:lvlText w:val="%3"/>
      <w:lvlJc w:val="left"/>
      <w:pPr>
        <w:ind w:left="1875" w:hanging="362"/>
      </w:pPr>
      <w:rPr>
        <w:rFonts w:hint="default" w:ascii="Century Gothic" w:hAnsi="Century Gothic" w:eastAsia="Century Gothic" w:cs="Century Gothic"/>
        <w:b/>
        <w:bCs/>
        <w:color w:val="231F20"/>
        <w:w w:val="88"/>
        <w:sz w:val="24"/>
        <w:szCs w:val="24"/>
      </w:rPr>
    </w:lvl>
    <w:lvl w:ilvl="3" w:tplc="3DD47740">
      <w:numFmt w:val="bullet"/>
      <w:lvlText w:val="•"/>
      <w:lvlJc w:val="left"/>
      <w:pPr>
        <w:ind w:left="2080" w:hanging="362"/>
      </w:pPr>
      <w:rPr>
        <w:rFonts w:hint="default"/>
      </w:rPr>
    </w:lvl>
    <w:lvl w:ilvl="4" w:tplc="2DDCA9C4">
      <w:numFmt w:val="bullet"/>
      <w:lvlText w:val="•"/>
      <w:lvlJc w:val="left"/>
      <w:pPr>
        <w:ind w:left="3240" w:hanging="362"/>
      </w:pPr>
      <w:rPr>
        <w:rFonts w:hint="default"/>
      </w:rPr>
    </w:lvl>
    <w:lvl w:ilvl="5" w:tplc="4364E6D4">
      <w:numFmt w:val="bullet"/>
      <w:lvlText w:val="•"/>
      <w:lvlJc w:val="left"/>
      <w:pPr>
        <w:ind w:left="3407" w:hanging="362"/>
      </w:pPr>
      <w:rPr>
        <w:rFonts w:hint="default"/>
      </w:rPr>
    </w:lvl>
    <w:lvl w:ilvl="6" w:tplc="E5360648">
      <w:numFmt w:val="bullet"/>
      <w:lvlText w:val="•"/>
      <w:lvlJc w:val="left"/>
      <w:pPr>
        <w:ind w:left="3575" w:hanging="362"/>
      </w:pPr>
      <w:rPr>
        <w:rFonts w:hint="default"/>
      </w:rPr>
    </w:lvl>
    <w:lvl w:ilvl="7" w:tplc="6096DE16">
      <w:numFmt w:val="bullet"/>
      <w:lvlText w:val="•"/>
      <w:lvlJc w:val="left"/>
      <w:pPr>
        <w:ind w:left="3743" w:hanging="362"/>
      </w:pPr>
      <w:rPr>
        <w:rFonts w:hint="default"/>
      </w:rPr>
    </w:lvl>
    <w:lvl w:ilvl="8" w:tplc="9BC2EA4A">
      <w:numFmt w:val="bullet"/>
      <w:lvlText w:val="•"/>
      <w:lvlJc w:val="left"/>
      <w:pPr>
        <w:ind w:left="3911" w:hanging="362"/>
      </w:pPr>
      <w:rPr>
        <w:rFonts w:hint="default"/>
      </w:rPr>
    </w:lvl>
  </w:abstractNum>
  <w:abstractNum w:abstractNumId="15" w15:restartNumberingAfterBreak="0">
    <w:nsid w:val="57883B6D"/>
    <w:multiLevelType w:val="hybridMultilevel"/>
    <w:tmpl w:val="042ED97A"/>
    <w:lvl w:ilvl="0" w:tplc="DFFECEBA">
      <w:numFmt w:val="bullet"/>
      <w:lvlText w:val=""/>
      <w:lvlJc w:val="left"/>
      <w:pPr>
        <w:ind w:left="465" w:hanging="361"/>
      </w:pPr>
      <w:rPr>
        <w:rFonts w:hint="default" w:ascii="Symbol" w:hAnsi="Symbol" w:eastAsia="Symbol" w:cs="Symbol"/>
        <w:w w:val="100"/>
        <w:sz w:val="22"/>
        <w:szCs w:val="22"/>
        <w:lang w:val="en-GB" w:eastAsia="en-US" w:bidi="ar-SA"/>
      </w:rPr>
    </w:lvl>
    <w:lvl w:ilvl="1" w:tplc="67E2BCF2">
      <w:numFmt w:val="bullet"/>
      <w:lvlText w:val="•"/>
      <w:lvlJc w:val="left"/>
      <w:pPr>
        <w:ind w:left="1107" w:hanging="361"/>
      </w:pPr>
      <w:rPr>
        <w:rFonts w:hint="default"/>
        <w:lang w:val="en-GB" w:eastAsia="en-US" w:bidi="ar-SA"/>
      </w:rPr>
    </w:lvl>
    <w:lvl w:ilvl="2" w:tplc="1C46F332">
      <w:numFmt w:val="bullet"/>
      <w:lvlText w:val="•"/>
      <w:lvlJc w:val="left"/>
      <w:pPr>
        <w:ind w:left="1755" w:hanging="361"/>
      </w:pPr>
      <w:rPr>
        <w:rFonts w:hint="default"/>
        <w:lang w:val="en-GB" w:eastAsia="en-US" w:bidi="ar-SA"/>
      </w:rPr>
    </w:lvl>
    <w:lvl w:ilvl="3" w:tplc="7E260AFC">
      <w:numFmt w:val="bullet"/>
      <w:lvlText w:val="•"/>
      <w:lvlJc w:val="left"/>
      <w:pPr>
        <w:ind w:left="2402" w:hanging="361"/>
      </w:pPr>
      <w:rPr>
        <w:rFonts w:hint="default"/>
        <w:lang w:val="en-GB" w:eastAsia="en-US" w:bidi="ar-SA"/>
      </w:rPr>
    </w:lvl>
    <w:lvl w:ilvl="4" w:tplc="E234690C">
      <w:numFmt w:val="bullet"/>
      <w:lvlText w:val="•"/>
      <w:lvlJc w:val="left"/>
      <w:pPr>
        <w:ind w:left="3050" w:hanging="361"/>
      </w:pPr>
      <w:rPr>
        <w:rFonts w:hint="default"/>
        <w:lang w:val="en-GB" w:eastAsia="en-US" w:bidi="ar-SA"/>
      </w:rPr>
    </w:lvl>
    <w:lvl w:ilvl="5" w:tplc="4F38779A">
      <w:numFmt w:val="bullet"/>
      <w:lvlText w:val="•"/>
      <w:lvlJc w:val="left"/>
      <w:pPr>
        <w:ind w:left="3698" w:hanging="361"/>
      </w:pPr>
      <w:rPr>
        <w:rFonts w:hint="default"/>
        <w:lang w:val="en-GB" w:eastAsia="en-US" w:bidi="ar-SA"/>
      </w:rPr>
    </w:lvl>
    <w:lvl w:ilvl="6" w:tplc="C448883A">
      <w:numFmt w:val="bullet"/>
      <w:lvlText w:val="•"/>
      <w:lvlJc w:val="left"/>
      <w:pPr>
        <w:ind w:left="4345" w:hanging="361"/>
      </w:pPr>
      <w:rPr>
        <w:rFonts w:hint="default"/>
        <w:lang w:val="en-GB" w:eastAsia="en-US" w:bidi="ar-SA"/>
      </w:rPr>
    </w:lvl>
    <w:lvl w:ilvl="7" w:tplc="9D4021D2">
      <w:numFmt w:val="bullet"/>
      <w:lvlText w:val="•"/>
      <w:lvlJc w:val="left"/>
      <w:pPr>
        <w:ind w:left="4993" w:hanging="361"/>
      </w:pPr>
      <w:rPr>
        <w:rFonts w:hint="default"/>
        <w:lang w:val="en-GB" w:eastAsia="en-US" w:bidi="ar-SA"/>
      </w:rPr>
    </w:lvl>
    <w:lvl w:ilvl="8" w:tplc="D6F4EF9C">
      <w:numFmt w:val="bullet"/>
      <w:lvlText w:val="•"/>
      <w:lvlJc w:val="left"/>
      <w:pPr>
        <w:ind w:left="5640" w:hanging="361"/>
      </w:pPr>
      <w:rPr>
        <w:rFonts w:hint="default"/>
        <w:lang w:val="en-GB" w:eastAsia="en-US" w:bidi="ar-SA"/>
      </w:rPr>
    </w:lvl>
  </w:abstractNum>
  <w:abstractNum w:abstractNumId="16" w15:restartNumberingAfterBreak="0">
    <w:nsid w:val="585D312E"/>
    <w:multiLevelType w:val="hybridMultilevel"/>
    <w:tmpl w:val="BAD87F28"/>
    <w:lvl w:ilvl="0" w:tplc="C11CF2E8">
      <w:numFmt w:val="bullet"/>
      <w:lvlText w:val=""/>
      <w:lvlJc w:val="left"/>
      <w:pPr>
        <w:ind w:left="826" w:hanging="361"/>
      </w:pPr>
      <w:rPr>
        <w:rFonts w:hint="default" w:ascii="Symbol" w:hAnsi="Symbol" w:eastAsia="Symbol" w:cs="Symbol"/>
        <w:w w:val="100"/>
        <w:sz w:val="22"/>
        <w:szCs w:val="22"/>
        <w:lang w:val="en-GB" w:eastAsia="en-US" w:bidi="ar-SA"/>
      </w:rPr>
    </w:lvl>
    <w:lvl w:ilvl="1" w:tplc="4CA0E908">
      <w:numFmt w:val="bullet"/>
      <w:lvlText w:val=""/>
      <w:lvlJc w:val="left"/>
      <w:pPr>
        <w:ind w:left="1186" w:hanging="361"/>
      </w:pPr>
      <w:rPr>
        <w:rFonts w:hint="default" w:ascii="Symbol" w:hAnsi="Symbol" w:eastAsia="Symbol" w:cs="Symbol"/>
        <w:w w:val="100"/>
        <w:sz w:val="22"/>
        <w:szCs w:val="22"/>
        <w:lang w:val="en-GB" w:eastAsia="en-US" w:bidi="ar-SA"/>
      </w:rPr>
    </w:lvl>
    <w:lvl w:ilvl="2" w:tplc="8B6E5B00">
      <w:numFmt w:val="bullet"/>
      <w:lvlText w:val="•"/>
      <w:lvlJc w:val="left"/>
      <w:pPr>
        <w:ind w:left="1819" w:hanging="361"/>
      </w:pPr>
      <w:rPr>
        <w:rFonts w:hint="default"/>
        <w:lang w:val="en-GB" w:eastAsia="en-US" w:bidi="ar-SA"/>
      </w:rPr>
    </w:lvl>
    <w:lvl w:ilvl="3" w:tplc="7834FE48">
      <w:numFmt w:val="bullet"/>
      <w:lvlText w:val="•"/>
      <w:lvlJc w:val="left"/>
      <w:pPr>
        <w:ind w:left="2459" w:hanging="361"/>
      </w:pPr>
      <w:rPr>
        <w:rFonts w:hint="default"/>
        <w:lang w:val="en-GB" w:eastAsia="en-US" w:bidi="ar-SA"/>
      </w:rPr>
    </w:lvl>
    <w:lvl w:ilvl="4" w:tplc="A426B340">
      <w:numFmt w:val="bullet"/>
      <w:lvlText w:val="•"/>
      <w:lvlJc w:val="left"/>
      <w:pPr>
        <w:ind w:left="3098" w:hanging="361"/>
      </w:pPr>
      <w:rPr>
        <w:rFonts w:hint="default"/>
        <w:lang w:val="en-GB" w:eastAsia="en-US" w:bidi="ar-SA"/>
      </w:rPr>
    </w:lvl>
    <w:lvl w:ilvl="5" w:tplc="0C709FDA">
      <w:numFmt w:val="bullet"/>
      <w:lvlText w:val="•"/>
      <w:lvlJc w:val="left"/>
      <w:pPr>
        <w:ind w:left="3738" w:hanging="361"/>
      </w:pPr>
      <w:rPr>
        <w:rFonts w:hint="default"/>
        <w:lang w:val="en-GB" w:eastAsia="en-US" w:bidi="ar-SA"/>
      </w:rPr>
    </w:lvl>
    <w:lvl w:ilvl="6" w:tplc="0540E21A">
      <w:numFmt w:val="bullet"/>
      <w:lvlText w:val="•"/>
      <w:lvlJc w:val="left"/>
      <w:pPr>
        <w:ind w:left="4377" w:hanging="361"/>
      </w:pPr>
      <w:rPr>
        <w:rFonts w:hint="default"/>
        <w:lang w:val="en-GB" w:eastAsia="en-US" w:bidi="ar-SA"/>
      </w:rPr>
    </w:lvl>
    <w:lvl w:ilvl="7" w:tplc="9E04A35C">
      <w:numFmt w:val="bullet"/>
      <w:lvlText w:val="•"/>
      <w:lvlJc w:val="left"/>
      <w:pPr>
        <w:ind w:left="5017" w:hanging="361"/>
      </w:pPr>
      <w:rPr>
        <w:rFonts w:hint="default"/>
        <w:lang w:val="en-GB" w:eastAsia="en-US" w:bidi="ar-SA"/>
      </w:rPr>
    </w:lvl>
    <w:lvl w:ilvl="8" w:tplc="779E477E">
      <w:numFmt w:val="bullet"/>
      <w:lvlText w:val="•"/>
      <w:lvlJc w:val="left"/>
      <w:pPr>
        <w:ind w:left="5656" w:hanging="361"/>
      </w:pPr>
      <w:rPr>
        <w:rFonts w:hint="default"/>
        <w:lang w:val="en-GB" w:eastAsia="en-US" w:bidi="ar-SA"/>
      </w:rPr>
    </w:lvl>
  </w:abstractNum>
  <w:abstractNum w:abstractNumId="17" w15:restartNumberingAfterBreak="0">
    <w:nsid w:val="58D519C7"/>
    <w:multiLevelType w:val="hybridMultilevel"/>
    <w:tmpl w:val="6F22E024"/>
    <w:lvl w:ilvl="0" w:tplc="F58233EA">
      <w:start w:val="1"/>
      <w:numFmt w:val="decimal"/>
      <w:lvlText w:val="%1."/>
      <w:lvlJc w:val="left"/>
      <w:pPr>
        <w:ind w:left="360" w:hanging="360"/>
      </w:pPr>
      <w:rPr>
        <w:rFonts w:hint="default" w:ascii="Open Sans"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F2754E"/>
    <w:multiLevelType w:val="hybridMultilevel"/>
    <w:tmpl w:val="43D845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D804CE6"/>
    <w:multiLevelType w:val="hybridMultilevel"/>
    <w:tmpl w:val="C2106E4A"/>
    <w:lvl w:ilvl="0" w:tplc="AC8E6EFA">
      <w:numFmt w:val="bullet"/>
      <w:lvlText w:val=""/>
      <w:lvlJc w:val="left"/>
      <w:pPr>
        <w:ind w:left="465" w:hanging="361"/>
      </w:pPr>
      <w:rPr>
        <w:rFonts w:hint="default" w:ascii="Symbol" w:hAnsi="Symbol" w:eastAsia="Symbol" w:cs="Symbol"/>
        <w:w w:val="100"/>
        <w:sz w:val="22"/>
        <w:szCs w:val="22"/>
        <w:lang w:val="en-GB" w:eastAsia="en-US" w:bidi="ar-SA"/>
      </w:rPr>
    </w:lvl>
    <w:lvl w:ilvl="1" w:tplc="EDB0009C">
      <w:numFmt w:val="bullet"/>
      <w:lvlText w:val="•"/>
      <w:lvlJc w:val="left"/>
      <w:pPr>
        <w:ind w:left="1107" w:hanging="361"/>
      </w:pPr>
      <w:rPr>
        <w:rFonts w:hint="default"/>
        <w:lang w:val="en-GB" w:eastAsia="en-US" w:bidi="ar-SA"/>
      </w:rPr>
    </w:lvl>
    <w:lvl w:ilvl="2" w:tplc="A0905F76">
      <w:numFmt w:val="bullet"/>
      <w:lvlText w:val="•"/>
      <w:lvlJc w:val="left"/>
      <w:pPr>
        <w:ind w:left="1755" w:hanging="361"/>
      </w:pPr>
      <w:rPr>
        <w:rFonts w:hint="default"/>
        <w:lang w:val="en-GB" w:eastAsia="en-US" w:bidi="ar-SA"/>
      </w:rPr>
    </w:lvl>
    <w:lvl w:ilvl="3" w:tplc="B91AB8A6">
      <w:numFmt w:val="bullet"/>
      <w:lvlText w:val="•"/>
      <w:lvlJc w:val="left"/>
      <w:pPr>
        <w:ind w:left="2402" w:hanging="361"/>
      </w:pPr>
      <w:rPr>
        <w:rFonts w:hint="default"/>
        <w:lang w:val="en-GB" w:eastAsia="en-US" w:bidi="ar-SA"/>
      </w:rPr>
    </w:lvl>
    <w:lvl w:ilvl="4" w:tplc="52E0BEBE">
      <w:numFmt w:val="bullet"/>
      <w:lvlText w:val="•"/>
      <w:lvlJc w:val="left"/>
      <w:pPr>
        <w:ind w:left="3050" w:hanging="361"/>
      </w:pPr>
      <w:rPr>
        <w:rFonts w:hint="default"/>
        <w:lang w:val="en-GB" w:eastAsia="en-US" w:bidi="ar-SA"/>
      </w:rPr>
    </w:lvl>
    <w:lvl w:ilvl="5" w:tplc="2BA23B08">
      <w:numFmt w:val="bullet"/>
      <w:lvlText w:val="•"/>
      <w:lvlJc w:val="left"/>
      <w:pPr>
        <w:ind w:left="3698" w:hanging="361"/>
      </w:pPr>
      <w:rPr>
        <w:rFonts w:hint="default"/>
        <w:lang w:val="en-GB" w:eastAsia="en-US" w:bidi="ar-SA"/>
      </w:rPr>
    </w:lvl>
    <w:lvl w:ilvl="6" w:tplc="EE4EE0E8">
      <w:numFmt w:val="bullet"/>
      <w:lvlText w:val="•"/>
      <w:lvlJc w:val="left"/>
      <w:pPr>
        <w:ind w:left="4345" w:hanging="361"/>
      </w:pPr>
      <w:rPr>
        <w:rFonts w:hint="default"/>
        <w:lang w:val="en-GB" w:eastAsia="en-US" w:bidi="ar-SA"/>
      </w:rPr>
    </w:lvl>
    <w:lvl w:ilvl="7" w:tplc="C52E273A">
      <w:numFmt w:val="bullet"/>
      <w:lvlText w:val="•"/>
      <w:lvlJc w:val="left"/>
      <w:pPr>
        <w:ind w:left="4993" w:hanging="361"/>
      </w:pPr>
      <w:rPr>
        <w:rFonts w:hint="default"/>
        <w:lang w:val="en-GB" w:eastAsia="en-US" w:bidi="ar-SA"/>
      </w:rPr>
    </w:lvl>
    <w:lvl w:ilvl="8" w:tplc="5D6C4AE0">
      <w:numFmt w:val="bullet"/>
      <w:lvlText w:val="•"/>
      <w:lvlJc w:val="left"/>
      <w:pPr>
        <w:ind w:left="5640" w:hanging="361"/>
      </w:pPr>
      <w:rPr>
        <w:rFonts w:hint="default"/>
        <w:lang w:val="en-GB" w:eastAsia="en-US" w:bidi="ar-SA"/>
      </w:rPr>
    </w:lvl>
  </w:abstractNum>
  <w:abstractNum w:abstractNumId="20" w15:restartNumberingAfterBreak="0">
    <w:nsid w:val="675905C5"/>
    <w:multiLevelType w:val="hybridMultilevel"/>
    <w:tmpl w:val="2EDE433E"/>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1" w15:restartNumberingAfterBreak="0">
    <w:nsid w:val="74F5225A"/>
    <w:multiLevelType w:val="hybridMultilevel"/>
    <w:tmpl w:val="E4E6E8CC"/>
    <w:lvl w:ilvl="0" w:tplc="35C062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7"/>
  </w:num>
  <w:num w:numId="2">
    <w:abstractNumId w:val="10"/>
  </w:num>
  <w:num w:numId="3">
    <w:abstractNumId w:val="3"/>
  </w:num>
  <w:num w:numId="4">
    <w:abstractNumId w:val="9"/>
  </w:num>
  <w:num w:numId="5">
    <w:abstractNumId w:val="17"/>
  </w:num>
  <w:num w:numId="6">
    <w:abstractNumId w:val="19"/>
  </w:num>
  <w:num w:numId="7">
    <w:abstractNumId w:val="2"/>
  </w:num>
  <w:num w:numId="8">
    <w:abstractNumId w:val="15"/>
  </w:num>
  <w:num w:numId="9">
    <w:abstractNumId w:val="14"/>
  </w:num>
  <w:num w:numId="10">
    <w:abstractNumId w:val="21"/>
  </w:num>
  <w:num w:numId="11">
    <w:abstractNumId w:val="16"/>
  </w:num>
  <w:num w:numId="12">
    <w:abstractNumId w:val="1"/>
  </w:num>
  <w:num w:numId="13">
    <w:abstractNumId w:val="20"/>
  </w:num>
  <w:num w:numId="14">
    <w:abstractNumId w:val="6"/>
  </w:num>
  <w:num w:numId="15">
    <w:abstractNumId w:val="0"/>
  </w:num>
  <w:num w:numId="16">
    <w:abstractNumId w:val="5"/>
  </w:num>
  <w:num w:numId="17">
    <w:abstractNumId w:val="12"/>
  </w:num>
  <w:num w:numId="18">
    <w:abstractNumId w:val="8"/>
  </w:num>
  <w:num w:numId="19">
    <w:abstractNumId w:val="4"/>
  </w:num>
  <w:num w:numId="20">
    <w:abstractNumId w:val="11"/>
  </w:num>
  <w:num w:numId="21">
    <w:abstractNumId w:val="18"/>
  </w:num>
  <w:num w:numId="22">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5373A"/>
    <w:rsid w:val="0007207C"/>
    <w:rsid w:val="00084DE7"/>
    <w:rsid w:val="00087C01"/>
    <w:rsid w:val="00112D76"/>
    <w:rsid w:val="00113057"/>
    <w:rsid w:val="00131BF9"/>
    <w:rsid w:val="0016112E"/>
    <w:rsid w:val="00183768"/>
    <w:rsid w:val="001A4562"/>
    <w:rsid w:val="002270F0"/>
    <w:rsid w:val="002321DD"/>
    <w:rsid w:val="002C73A5"/>
    <w:rsid w:val="003707AB"/>
    <w:rsid w:val="003A4E83"/>
    <w:rsid w:val="003C4D97"/>
    <w:rsid w:val="003C7A62"/>
    <w:rsid w:val="003E6DE1"/>
    <w:rsid w:val="00425E83"/>
    <w:rsid w:val="00450C69"/>
    <w:rsid w:val="00454A29"/>
    <w:rsid w:val="00470F86"/>
    <w:rsid w:val="00572519"/>
    <w:rsid w:val="00573834"/>
    <w:rsid w:val="005E4ACD"/>
    <w:rsid w:val="007170DF"/>
    <w:rsid w:val="0077165A"/>
    <w:rsid w:val="007837BB"/>
    <w:rsid w:val="007A40F4"/>
    <w:rsid w:val="00850476"/>
    <w:rsid w:val="00866B4E"/>
    <w:rsid w:val="00887BA0"/>
    <w:rsid w:val="008970DD"/>
    <w:rsid w:val="008B552B"/>
    <w:rsid w:val="008C4F4E"/>
    <w:rsid w:val="00921A7A"/>
    <w:rsid w:val="009232B5"/>
    <w:rsid w:val="00943056"/>
    <w:rsid w:val="009F2028"/>
    <w:rsid w:val="009F252D"/>
    <w:rsid w:val="009F740D"/>
    <w:rsid w:val="00A75048"/>
    <w:rsid w:val="00A94E95"/>
    <w:rsid w:val="00AB0E1A"/>
    <w:rsid w:val="00AD3717"/>
    <w:rsid w:val="00AD5ADA"/>
    <w:rsid w:val="00AE331D"/>
    <w:rsid w:val="00B261F6"/>
    <w:rsid w:val="00B47F4B"/>
    <w:rsid w:val="00B563D8"/>
    <w:rsid w:val="00B63F7D"/>
    <w:rsid w:val="00BE6F0A"/>
    <w:rsid w:val="00C237A4"/>
    <w:rsid w:val="00C467DC"/>
    <w:rsid w:val="00C50240"/>
    <w:rsid w:val="00C77BF6"/>
    <w:rsid w:val="00CB1F4A"/>
    <w:rsid w:val="00CC3F8B"/>
    <w:rsid w:val="00CD1846"/>
    <w:rsid w:val="00D24D52"/>
    <w:rsid w:val="00D5154C"/>
    <w:rsid w:val="00D7259D"/>
    <w:rsid w:val="00DE700B"/>
    <w:rsid w:val="00EA2F11"/>
    <w:rsid w:val="00EA3F17"/>
    <w:rsid w:val="00EB21BE"/>
    <w:rsid w:val="00EB3F2F"/>
    <w:rsid w:val="00ED36D5"/>
    <w:rsid w:val="00F005C9"/>
    <w:rsid w:val="00F531C2"/>
    <w:rsid w:val="00F65651"/>
    <w:rsid w:val="00FA0659"/>
    <w:rsid w:val="00FD2D99"/>
    <w:rsid w:val="0101E69B"/>
    <w:rsid w:val="0117890F"/>
    <w:rsid w:val="0138137E"/>
    <w:rsid w:val="021ADF92"/>
    <w:rsid w:val="02578475"/>
    <w:rsid w:val="0267CE9F"/>
    <w:rsid w:val="026FBD5B"/>
    <w:rsid w:val="0287B6C8"/>
    <w:rsid w:val="02FCE3D4"/>
    <w:rsid w:val="03A0BD54"/>
    <w:rsid w:val="051DA0DF"/>
    <w:rsid w:val="058E2D81"/>
    <w:rsid w:val="06B530B5"/>
    <w:rsid w:val="06B97140"/>
    <w:rsid w:val="06C7377C"/>
    <w:rsid w:val="081CD2B6"/>
    <w:rsid w:val="08864B67"/>
    <w:rsid w:val="0954A1C0"/>
    <w:rsid w:val="0B66175C"/>
    <w:rsid w:val="0BC9379A"/>
    <w:rsid w:val="0CB80570"/>
    <w:rsid w:val="0CE381F1"/>
    <w:rsid w:val="0D83DEE9"/>
    <w:rsid w:val="0DDC469D"/>
    <w:rsid w:val="0DF9E6FF"/>
    <w:rsid w:val="100351FE"/>
    <w:rsid w:val="1112F62E"/>
    <w:rsid w:val="111A6614"/>
    <w:rsid w:val="116F6B48"/>
    <w:rsid w:val="11D5B22A"/>
    <w:rsid w:val="12C2A95D"/>
    <w:rsid w:val="133AA82C"/>
    <w:rsid w:val="137B684F"/>
    <w:rsid w:val="13988AB1"/>
    <w:rsid w:val="160060B0"/>
    <w:rsid w:val="17268F84"/>
    <w:rsid w:val="1749DBA8"/>
    <w:rsid w:val="17802667"/>
    <w:rsid w:val="1C10E07F"/>
    <w:rsid w:val="1C1D4CCB"/>
    <w:rsid w:val="1C91EB51"/>
    <w:rsid w:val="1CC785A5"/>
    <w:rsid w:val="1D927E31"/>
    <w:rsid w:val="1F5EE145"/>
    <w:rsid w:val="20D79591"/>
    <w:rsid w:val="2113E2FC"/>
    <w:rsid w:val="22A000FE"/>
    <w:rsid w:val="23115DF7"/>
    <w:rsid w:val="241BDE9D"/>
    <w:rsid w:val="26742A05"/>
    <w:rsid w:val="26CAC1B6"/>
    <w:rsid w:val="272FAA22"/>
    <w:rsid w:val="27728235"/>
    <w:rsid w:val="28E2A776"/>
    <w:rsid w:val="294166EE"/>
    <w:rsid w:val="29A23F12"/>
    <w:rsid w:val="2A91EA86"/>
    <w:rsid w:val="2A9A7D1B"/>
    <w:rsid w:val="2C19346E"/>
    <w:rsid w:val="2D5B517B"/>
    <w:rsid w:val="2D8C54BC"/>
    <w:rsid w:val="2D910F58"/>
    <w:rsid w:val="2EB559CE"/>
    <w:rsid w:val="2F3ABC07"/>
    <w:rsid w:val="2F6B1157"/>
    <w:rsid w:val="2F93E983"/>
    <w:rsid w:val="3071FCF4"/>
    <w:rsid w:val="308A0A7D"/>
    <w:rsid w:val="320469C1"/>
    <w:rsid w:val="326EB92C"/>
    <w:rsid w:val="334CF75F"/>
    <w:rsid w:val="33A9E7BB"/>
    <w:rsid w:val="33EFCE00"/>
    <w:rsid w:val="34255A1D"/>
    <w:rsid w:val="352A57E7"/>
    <w:rsid w:val="3539F122"/>
    <w:rsid w:val="35C1FC07"/>
    <w:rsid w:val="36ADEE17"/>
    <w:rsid w:val="37344910"/>
    <w:rsid w:val="3774401A"/>
    <w:rsid w:val="37979CCB"/>
    <w:rsid w:val="39CC4394"/>
    <w:rsid w:val="3A4F6833"/>
    <w:rsid w:val="3ABD5D39"/>
    <w:rsid w:val="3AD3C30F"/>
    <w:rsid w:val="3BCF36E3"/>
    <w:rsid w:val="3BD662F9"/>
    <w:rsid w:val="3C578219"/>
    <w:rsid w:val="3DDFAF12"/>
    <w:rsid w:val="3E546D23"/>
    <w:rsid w:val="3F8322F4"/>
    <w:rsid w:val="3FE6A980"/>
    <w:rsid w:val="40375638"/>
    <w:rsid w:val="4203EDF1"/>
    <w:rsid w:val="42A79B0C"/>
    <w:rsid w:val="42CD0E0C"/>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85C883"/>
    <w:rsid w:val="4FB354E2"/>
    <w:rsid w:val="50488D5C"/>
    <w:rsid w:val="50F4D25C"/>
    <w:rsid w:val="520BFE75"/>
    <w:rsid w:val="5215B168"/>
    <w:rsid w:val="521D5D1D"/>
    <w:rsid w:val="5398596C"/>
    <w:rsid w:val="56625BDB"/>
    <w:rsid w:val="56A4CEE2"/>
    <w:rsid w:val="588C9EA1"/>
    <w:rsid w:val="58E5DD4D"/>
    <w:rsid w:val="591179E4"/>
    <w:rsid w:val="591BC583"/>
    <w:rsid w:val="5A1AC39A"/>
    <w:rsid w:val="5A286F02"/>
    <w:rsid w:val="5A46F434"/>
    <w:rsid w:val="5AD25DA6"/>
    <w:rsid w:val="5BC43F63"/>
    <w:rsid w:val="5D187A6A"/>
    <w:rsid w:val="5DE70CD0"/>
    <w:rsid w:val="5E08C2AF"/>
    <w:rsid w:val="5F8F4047"/>
    <w:rsid w:val="60227F53"/>
    <w:rsid w:val="617BDA3E"/>
    <w:rsid w:val="61E25785"/>
    <w:rsid w:val="61F3480F"/>
    <w:rsid w:val="63AE7D36"/>
    <w:rsid w:val="64B8FED5"/>
    <w:rsid w:val="656375F4"/>
    <w:rsid w:val="66E61DF8"/>
    <w:rsid w:val="67D9E0EB"/>
    <w:rsid w:val="687C38AB"/>
    <w:rsid w:val="68F30A7C"/>
    <w:rsid w:val="6A313169"/>
    <w:rsid w:val="6A56E807"/>
    <w:rsid w:val="6ABF7F23"/>
    <w:rsid w:val="6B099427"/>
    <w:rsid w:val="6C5920FE"/>
    <w:rsid w:val="6CD38611"/>
    <w:rsid w:val="6D1D5E12"/>
    <w:rsid w:val="6D89826C"/>
    <w:rsid w:val="6E9579D5"/>
    <w:rsid w:val="6EA27B63"/>
    <w:rsid w:val="70BB6A19"/>
    <w:rsid w:val="7226A4A3"/>
    <w:rsid w:val="72325D8A"/>
    <w:rsid w:val="746CE13F"/>
    <w:rsid w:val="74C64E9D"/>
    <w:rsid w:val="74CB7100"/>
    <w:rsid w:val="75C5B2EF"/>
    <w:rsid w:val="7708B4F8"/>
    <w:rsid w:val="770D666E"/>
    <w:rsid w:val="77173C55"/>
    <w:rsid w:val="77CD1759"/>
    <w:rsid w:val="77F004B5"/>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7BF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1"/>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7F4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47F4B"/>
    <w:rPr>
      <w:rFonts w:ascii="Segoe UI" w:hAnsi="Segoe UI" w:cs="Segoe UI"/>
      <w:sz w:val="18"/>
      <w:szCs w:val="18"/>
    </w:rPr>
  </w:style>
  <w:style w:type="paragraph" w:styleId="TableParagraph" w:customStyle="1">
    <w:name w:val="Table Paragraph"/>
    <w:basedOn w:val="Normal"/>
    <w:uiPriority w:val="1"/>
    <w:qFormat/>
    <w:rsid w:val="00F531C2"/>
    <w:pPr>
      <w:widowControl w:val="0"/>
      <w:autoSpaceDE w:val="0"/>
      <w:autoSpaceDN w:val="0"/>
      <w:spacing w:after="0" w:line="240" w:lineRule="auto"/>
    </w:pPr>
    <w:rPr>
      <w:rFonts w:ascii="Verdana" w:hAnsi="Verdana" w:eastAsia="Verdana" w:cs="Verdana"/>
    </w:rPr>
  </w:style>
  <w:style w:type="character" w:styleId="UnresolvedMention">
    <w:name w:val="Unresolved Mention"/>
    <w:basedOn w:val="DefaultParagraphFont"/>
    <w:uiPriority w:val="99"/>
    <w:semiHidden/>
    <w:unhideWhenUsed/>
    <w:rsid w:val="002C73A5"/>
    <w:rPr>
      <w:color w:val="605E5C"/>
      <w:shd w:val="clear" w:color="auto" w:fill="E1DFDD"/>
    </w:rPr>
  </w:style>
  <w:style w:type="character" w:styleId="Heading2Char" w:customStyle="1">
    <w:name w:val="Heading 2 Char"/>
    <w:basedOn w:val="DefaultParagraphFont"/>
    <w:link w:val="Heading2"/>
    <w:uiPriority w:val="9"/>
    <w:semiHidden/>
    <w:rsid w:val="00C77BF6"/>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9232B5"/>
    <w:pPr>
      <w:tabs>
        <w:tab w:val="center" w:pos="4680"/>
        <w:tab w:val="right" w:pos="9360"/>
      </w:tabs>
      <w:spacing w:after="0" w:line="240" w:lineRule="auto"/>
    </w:pPr>
  </w:style>
  <w:style w:type="character" w:styleId="HeaderChar" w:customStyle="1">
    <w:name w:val="Header Char"/>
    <w:basedOn w:val="DefaultParagraphFont"/>
    <w:link w:val="Header"/>
    <w:uiPriority w:val="99"/>
    <w:rsid w:val="009232B5"/>
  </w:style>
  <w:style w:type="paragraph" w:styleId="Footer">
    <w:name w:val="footer"/>
    <w:basedOn w:val="Normal"/>
    <w:link w:val="FooterChar"/>
    <w:uiPriority w:val="99"/>
    <w:unhideWhenUsed/>
    <w:rsid w:val="009232B5"/>
    <w:pPr>
      <w:tabs>
        <w:tab w:val="center" w:pos="4680"/>
        <w:tab w:val="right" w:pos="9360"/>
      </w:tabs>
      <w:spacing w:after="0" w:line="240" w:lineRule="auto"/>
    </w:pPr>
  </w:style>
  <w:style w:type="character" w:styleId="FooterChar" w:customStyle="1">
    <w:name w:val="Footer Char"/>
    <w:basedOn w:val="DefaultParagraphFont"/>
    <w:link w:val="Footer"/>
    <w:uiPriority w:val="99"/>
    <w:rsid w:val="00923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settings" Target="settings.xml" Id="rId7" /><Relationship Type="http://schemas.openxmlformats.org/officeDocument/2006/relationships/hyperlink" Target="http://www.pearson.com/uk" TargetMode="External"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20.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c7918b-6dfb-4aa0-b586-c3fe47922150" xsi:nil="true"/>
    <lcf76f155ced4ddcb4097134ff3c332f xmlns="a048e6a0-c19c-44cc-8659-cfe2dcf3f6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0C9BC4A708734BB0F101906A4AABDF" ma:contentTypeVersion="15" ma:contentTypeDescription="Create a new document." ma:contentTypeScope="" ma:versionID="20e914e47aabcc557dfe50b47e30a5a0">
  <xsd:schema xmlns:xsd="http://www.w3.org/2001/XMLSchema" xmlns:xs="http://www.w3.org/2001/XMLSchema" xmlns:p="http://schemas.microsoft.com/office/2006/metadata/properties" xmlns:ns2="a048e6a0-c19c-44cc-8659-cfe2dcf3f670" xmlns:ns3="2ac7918b-6dfb-4aa0-b586-c3fe47922150" targetNamespace="http://schemas.microsoft.com/office/2006/metadata/properties" ma:root="true" ma:fieldsID="5c25b2f00e5d6c578d6a0490303ea3e9" ns2:_="" ns3:_="">
    <xsd:import namespace="a048e6a0-c19c-44cc-8659-cfe2dcf3f670"/>
    <xsd:import namespace="2ac7918b-6dfb-4aa0-b586-c3fe479221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8e6a0-c19c-44cc-8659-cfe2dcf3f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7918b-6dfb-4aa0-b586-c3fe4792215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1fbffcd-81dc-42b3-8c53-7983e3c3a7df}" ma:internalName="TaxCatchAll" ma:showField="CatchAllData" ma:web="2ac7918b-6dfb-4aa0-b586-c3fe479221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645E1-8007-4EBA-B709-4E6C27A78AC5}">
  <ds:schemaRef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9af54aa2-1d32-4149-8f24-2901c3b91622"/>
    <ds:schemaRef ds:uri="bccbce25-53f8-4e62-9bcf-565743da6e13"/>
    <ds:schemaRef ds:uri="http://purl.org/dc/terms/"/>
  </ds:schemaRefs>
</ds:datastoreItem>
</file>

<file path=customXml/itemProps2.xml><?xml version="1.0" encoding="utf-8"?>
<ds:datastoreItem xmlns:ds="http://schemas.openxmlformats.org/officeDocument/2006/customXml" ds:itemID="{9F3DD7B3-73FA-4BF6-8B69-8F33BA7766BB}">
  <ds:schemaRefs>
    <ds:schemaRef ds:uri="http://schemas.microsoft.com/sharepoint/v3/contenttype/forms"/>
  </ds:schemaRefs>
</ds:datastoreItem>
</file>

<file path=customXml/itemProps3.xml><?xml version="1.0" encoding="utf-8"?>
<ds:datastoreItem xmlns:ds="http://schemas.openxmlformats.org/officeDocument/2006/customXml" ds:itemID="{F15CB06F-49FE-44C7-A1D1-A52C3D0A5514}"/>
</file>

<file path=customXml/itemProps4.xml><?xml version="1.0" encoding="utf-8"?>
<ds:datastoreItem xmlns:ds="http://schemas.openxmlformats.org/officeDocument/2006/customXml" ds:itemID="{4D2430D5-3E2B-4FA0-B5C9-68A9E71CC22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Donna Needham</cp:lastModifiedBy>
  <cp:revision>11</cp:revision>
  <cp:lastPrinted>2022-09-23T11:55:00Z</cp:lastPrinted>
  <dcterms:created xsi:type="dcterms:W3CDTF">2021-03-18T14:18:00Z</dcterms:created>
  <dcterms:modified xsi:type="dcterms:W3CDTF">2023-05-25T13:04:16Z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Order">
    <vt:r8>582800</vt:r8>
  </property>
  <property fmtid="{D5CDD505-2E9C-101B-9397-08002B2CF9AE}" pid="4" name="MediaServiceImageTags">
    <vt:lpwstr/>
  </property>
</Properties>
</file>